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8D8" w:rsidRPr="00EE76A9" w:rsidRDefault="000D08D8" w:rsidP="000D08D8">
      <w:pPr>
        <w:pStyle w:val="a5"/>
        <w:tabs>
          <w:tab w:val="right" w:pos="9639"/>
        </w:tabs>
        <w:rPr>
          <w:bCs/>
          <w:i/>
          <w:noProof w:val="0"/>
          <w:sz w:val="32"/>
          <w:lang w:val="en-GB" w:eastAsia="zh-CN"/>
        </w:rPr>
      </w:pPr>
      <w:r w:rsidRPr="007B7496">
        <w:rPr>
          <w:bCs/>
          <w:noProof w:val="0"/>
          <w:sz w:val="24"/>
          <w:lang w:val="en-GB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  <w:lang w:val="en-GB"/>
        </w:rPr>
        <w:t xml:space="preserve">SG-RAN </w:t>
      </w:r>
      <w:r w:rsidRPr="007B7496">
        <w:rPr>
          <w:noProof w:val="0"/>
          <w:sz w:val="22"/>
          <w:lang w:val="en-GB"/>
        </w:rPr>
        <w:t>WG2 Meeting #</w:t>
      </w:r>
      <w:r>
        <w:rPr>
          <w:noProof w:val="0"/>
          <w:sz w:val="22"/>
          <w:lang w:val="en-GB"/>
        </w:rPr>
        <w:t>7</w:t>
      </w:r>
      <w:r>
        <w:rPr>
          <w:rFonts w:hint="eastAsia"/>
          <w:noProof w:val="0"/>
          <w:sz w:val="22"/>
          <w:lang w:val="en-GB" w:eastAsia="zh-CN"/>
        </w:rPr>
        <w:t>5</w:t>
      </w:r>
      <w:r w:rsidR="00FA2FC3">
        <w:rPr>
          <w:rFonts w:hint="eastAsia"/>
          <w:noProof w:val="0"/>
          <w:sz w:val="22"/>
          <w:lang w:val="en-GB" w:eastAsia="zh-CN"/>
        </w:rPr>
        <w:t>bis</w:t>
      </w:r>
      <w:r w:rsidRPr="007B7496">
        <w:rPr>
          <w:bCs/>
          <w:noProof w:val="0"/>
          <w:sz w:val="24"/>
          <w:lang w:val="en-GB"/>
        </w:rPr>
        <w:tab/>
      </w:r>
      <w:r w:rsidRPr="007B7496">
        <w:rPr>
          <w:rFonts w:hint="eastAsia"/>
          <w:bCs/>
          <w:noProof w:val="0"/>
          <w:sz w:val="24"/>
          <w:lang w:val="en-GB" w:eastAsia="ja-JP"/>
        </w:rPr>
        <w:t>R</w:t>
      </w:r>
      <w:r w:rsidRPr="007B7496">
        <w:rPr>
          <w:bCs/>
          <w:noProof w:val="0"/>
          <w:sz w:val="24"/>
          <w:lang w:val="en-GB" w:eastAsia="ja-JP"/>
        </w:rPr>
        <w:t>2</w:t>
      </w:r>
      <w:r w:rsidRPr="007B7496">
        <w:rPr>
          <w:rFonts w:hint="eastAsia"/>
          <w:bCs/>
          <w:noProof w:val="0"/>
          <w:sz w:val="24"/>
          <w:lang w:val="en-GB" w:eastAsia="ja-JP"/>
        </w:rPr>
        <w:t>-</w:t>
      </w:r>
      <w:r w:rsidRPr="00FA3330">
        <w:rPr>
          <w:bCs/>
          <w:noProof w:val="0"/>
          <w:sz w:val="24"/>
          <w:lang w:val="en-GB" w:eastAsia="ja-JP"/>
        </w:rPr>
        <w:t xml:space="preserve"> 11</w:t>
      </w:r>
      <w:r w:rsidR="00C6192C">
        <w:rPr>
          <w:rFonts w:hint="eastAsia"/>
          <w:bCs/>
          <w:noProof w:val="0"/>
          <w:sz w:val="24"/>
          <w:lang w:val="en-GB" w:eastAsia="zh-CN"/>
        </w:rPr>
        <w:t>4949</w:t>
      </w:r>
    </w:p>
    <w:p w:rsidR="000D08D8" w:rsidRPr="005A59E8" w:rsidRDefault="00120E72" w:rsidP="000D08D8">
      <w:pPr>
        <w:pStyle w:val="a5"/>
        <w:tabs>
          <w:tab w:val="right" w:pos="9639"/>
        </w:tabs>
        <w:rPr>
          <w:bCs/>
          <w:noProof w:val="0"/>
          <w:sz w:val="24"/>
          <w:lang w:val="en-GB" w:eastAsia="zh-CN"/>
        </w:rPr>
      </w:pPr>
      <w:r>
        <w:rPr>
          <w:rFonts w:hint="eastAsia"/>
          <w:bCs/>
          <w:noProof w:val="0"/>
          <w:sz w:val="24"/>
          <w:lang w:val="en-GB" w:eastAsia="zh-CN"/>
        </w:rPr>
        <w:t>10</w:t>
      </w:r>
      <w:r w:rsidR="000D08D8" w:rsidRPr="00BB4321">
        <w:rPr>
          <w:bCs/>
          <w:noProof w:val="0"/>
          <w:sz w:val="24"/>
          <w:lang w:val="en-GB" w:eastAsia="zh-CN"/>
        </w:rPr>
        <w:t xml:space="preserve"> - </w:t>
      </w:r>
      <w:r>
        <w:rPr>
          <w:rFonts w:hint="eastAsia"/>
          <w:bCs/>
          <w:noProof w:val="0"/>
          <w:sz w:val="24"/>
          <w:lang w:val="en-GB" w:eastAsia="zh-CN"/>
        </w:rPr>
        <w:t>14</w:t>
      </w:r>
      <w:r w:rsidR="000D08D8" w:rsidRPr="00BB4321">
        <w:rPr>
          <w:bCs/>
          <w:noProof w:val="0"/>
          <w:sz w:val="24"/>
          <w:lang w:val="en-GB" w:eastAsia="zh-CN"/>
        </w:rPr>
        <w:t xml:space="preserve"> </w:t>
      </w:r>
      <w:r>
        <w:rPr>
          <w:rFonts w:hint="eastAsia"/>
          <w:bCs/>
          <w:noProof w:val="0"/>
          <w:sz w:val="24"/>
          <w:lang w:val="en-GB" w:eastAsia="zh-CN"/>
        </w:rPr>
        <w:t>October</w:t>
      </w:r>
      <w:r w:rsidR="000D08D8" w:rsidRPr="00BB4321">
        <w:rPr>
          <w:bCs/>
          <w:noProof w:val="0"/>
          <w:sz w:val="24"/>
          <w:lang w:val="en-GB" w:eastAsia="zh-CN"/>
        </w:rPr>
        <w:t xml:space="preserve"> 2011, </w:t>
      </w:r>
      <w:r w:rsidR="00126D98">
        <w:rPr>
          <w:rFonts w:hint="eastAsia"/>
          <w:bCs/>
          <w:noProof w:val="0"/>
          <w:sz w:val="24"/>
          <w:lang w:val="en-GB" w:eastAsia="zh-CN"/>
        </w:rPr>
        <w:t>Zhuhai</w:t>
      </w:r>
      <w:r w:rsidR="000D08D8" w:rsidRPr="00BB4321">
        <w:rPr>
          <w:bCs/>
          <w:noProof w:val="0"/>
          <w:sz w:val="24"/>
          <w:lang w:val="en-GB" w:eastAsia="zh-CN"/>
        </w:rPr>
        <w:t xml:space="preserve">, </w:t>
      </w:r>
      <w:r w:rsidR="00126D98">
        <w:rPr>
          <w:rFonts w:hint="eastAsia"/>
          <w:bCs/>
          <w:noProof w:val="0"/>
          <w:sz w:val="24"/>
          <w:lang w:val="en-GB" w:eastAsia="zh-CN"/>
        </w:rPr>
        <w:t>China</w:t>
      </w:r>
    </w:p>
    <w:p w:rsidR="000D08D8" w:rsidRPr="00832B4C" w:rsidRDefault="000D08D8" w:rsidP="000D08D8">
      <w:pPr>
        <w:pStyle w:val="a5"/>
        <w:rPr>
          <w:bCs/>
          <w:noProof w:val="0"/>
          <w:sz w:val="24"/>
          <w:lang w:eastAsia="ja-JP"/>
        </w:rPr>
      </w:pPr>
    </w:p>
    <w:p w:rsidR="000D08D8" w:rsidRPr="007B7496" w:rsidRDefault="000D08D8" w:rsidP="000D08D8">
      <w:pPr>
        <w:pStyle w:val="a5"/>
        <w:rPr>
          <w:bCs/>
          <w:noProof w:val="0"/>
          <w:sz w:val="24"/>
          <w:lang w:val="en-GB" w:eastAsia="ja-JP"/>
        </w:rPr>
      </w:pPr>
    </w:p>
    <w:p w:rsidR="000D08D8" w:rsidRPr="00A47EAF" w:rsidRDefault="000D08D8" w:rsidP="000D08D8">
      <w:pPr>
        <w:pStyle w:val="CRCoverPage"/>
        <w:rPr>
          <w:rFonts w:eastAsiaTheme="minorEastAsia" w:cs="Arial"/>
          <w:b/>
          <w:bCs/>
          <w:sz w:val="24"/>
          <w:lang w:eastAsia="zh-CN"/>
        </w:rPr>
      </w:pPr>
      <w:r w:rsidRPr="007B7496">
        <w:rPr>
          <w:rFonts w:cs="Arial"/>
          <w:b/>
          <w:bCs/>
          <w:sz w:val="24"/>
        </w:rPr>
        <w:t>Agenda item:</w:t>
      </w:r>
      <w:r w:rsidRPr="007B7496">
        <w:rPr>
          <w:rFonts w:cs="Arial"/>
          <w:b/>
          <w:bCs/>
          <w:sz w:val="24"/>
        </w:rPr>
        <w:tab/>
      </w:r>
      <w:r w:rsidR="00A47EAF">
        <w:rPr>
          <w:rFonts w:eastAsiaTheme="minorEastAsia" w:cs="Arial" w:hint="eastAsia"/>
          <w:b/>
          <w:bCs/>
          <w:sz w:val="24"/>
          <w:lang w:eastAsia="zh-CN"/>
        </w:rPr>
        <w:t xml:space="preserve">   </w:t>
      </w:r>
      <w:r w:rsidR="000474A5">
        <w:rPr>
          <w:rFonts w:eastAsiaTheme="minorEastAsia" w:cs="Arial" w:hint="eastAsia"/>
          <w:b/>
          <w:bCs/>
          <w:sz w:val="24"/>
          <w:lang w:eastAsia="zh-CN"/>
        </w:rPr>
        <w:t xml:space="preserve"> 7.6.1.2</w:t>
      </w:r>
    </w:p>
    <w:p w:rsidR="000D08D8" w:rsidRPr="007B7496" w:rsidRDefault="000D08D8" w:rsidP="00B877D2">
      <w:pPr>
        <w:tabs>
          <w:tab w:val="left" w:pos="2100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r w:rsidR="00B877D2"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  <w:r>
        <w:rPr>
          <w:rFonts w:ascii="Arial" w:hAnsi="Arial" w:cs="Arial"/>
          <w:b/>
          <w:bCs/>
          <w:sz w:val="24"/>
        </w:rPr>
        <w:t>ZTE</w:t>
      </w:r>
    </w:p>
    <w:p w:rsidR="000D08D8" w:rsidRPr="002D66A4" w:rsidRDefault="000D08D8" w:rsidP="000D08D8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7B7496">
        <w:rPr>
          <w:rFonts w:ascii="Arial" w:hAnsi="Arial" w:cs="Arial"/>
          <w:b/>
          <w:bCs/>
          <w:sz w:val="24"/>
        </w:rPr>
        <w:t>Title:</w:t>
      </w:r>
      <w:r w:rsidRPr="007B7496">
        <w:rPr>
          <w:rFonts w:ascii="Arial" w:hAnsi="Arial" w:cs="Arial"/>
          <w:b/>
          <w:bCs/>
          <w:sz w:val="24"/>
        </w:rPr>
        <w:tab/>
      </w:r>
      <w:r w:rsidR="00B877D2"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  <w:r w:rsidR="008E32E4">
        <w:rPr>
          <w:rFonts w:ascii="Arial" w:hAnsi="Arial" w:cs="Arial" w:hint="eastAsia"/>
          <w:b/>
          <w:bCs/>
          <w:sz w:val="24"/>
          <w:lang w:eastAsia="zh-CN"/>
        </w:rPr>
        <w:t>Further d</w:t>
      </w:r>
      <w:r>
        <w:rPr>
          <w:rFonts w:ascii="Arial" w:hAnsi="Arial" w:cs="Arial" w:hint="eastAsia"/>
          <w:b/>
          <w:bCs/>
          <w:sz w:val="24"/>
          <w:lang w:eastAsia="zh-CN"/>
        </w:rPr>
        <w:t xml:space="preserve">iscussion on </w:t>
      </w:r>
      <w:r w:rsidR="00243C3A">
        <w:rPr>
          <w:rFonts w:ascii="Arial" w:hAnsi="Arial" w:cs="Arial" w:hint="eastAsia"/>
          <w:b/>
          <w:bCs/>
          <w:sz w:val="24"/>
          <w:lang w:eastAsia="zh-CN"/>
        </w:rPr>
        <w:t>DRX mechanism for IDC</w:t>
      </w:r>
    </w:p>
    <w:p w:rsidR="000D08D8" w:rsidRDefault="000D08D8" w:rsidP="000D08D8">
      <w:pPr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Document for:</w:t>
      </w:r>
      <w:r w:rsidRPr="007B7496">
        <w:rPr>
          <w:rFonts w:ascii="Arial" w:hAnsi="Arial" w:cs="Arial"/>
          <w:b/>
          <w:bCs/>
          <w:sz w:val="24"/>
        </w:rPr>
        <w:tab/>
      </w:r>
      <w:r w:rsidRPr="007B7496">
        <w:rPr>
          <w:rFonts w:ascii="Arial" w:hAnsi="Arial" w:cs="Arial"/>
          <w:b/>
          <w:bCs/>
          <w:sz w:val="24"/>
        </w:rPr>
        <w:tab/>
        <w:t>Discussion and Decision</w:t>
      </w:r>
    </w:p>
    <w:p w:rsidR="000D08D8" w:rsidRDefault="000D08D8" w:rsidP="000D08D8">
      <w:pPr>
        <w:pStyle w:val="1"/>
        <w:numPr>
          <w:ilvl w:val="0"/>
          <w:numId w:val="1"/>
        </w:numPr>
        <w:overflowPunct/>
        <w:autoSpaceDE/>
        <w:autoSpaceDN/>
        <w:adjustRightInd/>
        <w:ind w:left="448" w:hanging="448"/>
        <w:textAlignment w:val="auto"/>
        <w:rPr>
          <w:b/>
          <w:sz w:val="32"/>
          <w:szCs w:val="32"/>
        </w:rPr>
      </w:pPr>
      <w:bookmarkStart w:id="1" w:name="_Ref272754064"/>
      <w:r w:rsidRPr="00AA16DF">
        <w:rPr>
          <w:rFonts w:hint="eastAsia"/>
          <w:b/>
          <w:sz w:val="32"/>
          <w:szCs w:val="32"/>
          <w:lang w:eastAsia="zh-CN"/>
        </w:rPr>
        <w:t>Introduction</w:t>
      </w:r>
      <w:bookmarkEnd w:id="1"/>
      <w:r w:rsidRPr="00AA16DF">
        <w:rPr>
          <w:b/>
          <w:sz w:val="32"/>
          <w:szCs w:val="32"/>
        </w:rPr>
        <w:t xml:space="preserve"> </w:t>
      </w:r>
    </w:p>
    <w:p w:rsidR="000D08D8" w:rsidRDefault="00AD0F6F" w:rsidP="000D08D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At RAN2#75 meeting, </w:t>
      </w:r>
      <w:r w:rsidR="002D4BD0">
        <w:rPr>
          <w:rFonts w:hint="eastAsia"/>
          <w:lang w:eastAsia="zh-CN"/>
        </w:rPr>
        <w:t>DRX based TDM solution is believed to be a feasible solution</w:t>
      </w:r>
      <w:r w:rsidR="000F36F1">
        <w:rPr>
          <w:lang w:eastAsia="zh-CN"/>
        </w:rPr>
        <w:fldChar w:fldCharType="begin"/>
      </w:r>
      <w:r w:rsidR="00500987">
        <w:rPr>
          <w:lang w:eastAsia="zh-CN"/>
        </w:rPr>
        <w:instrText xml:space="preserve"> </w:instrText>
      </w:r>
      <w:r w:rsidR="00500987">
        <w:rPr>
          <w:rFonts w:hint="eastAsia"/>
          <w:lang w:eastAsia="zh-CN"/>
        </w:rPr>
        <w:instrText>REF _Ref304289661 \n \h</w:instrText>
      </w:r>
      <w:r w:rsidR="00500987">
        <w:rPr>
          <w:lang w:eastAsia="zh-CN"/>
        </w:rPr>
        <w:instrText xml:space="preserve"> </w:instrText>
      </w:r>
      <w:r w:rsidR="000F36F1">
        <w:rPr>
          <w:lang w:eastAsia="zh-CN"/>
        </w:rPr>
      </w:r>
      <w:r w:rsidR="000F36F1">
        <w:rPr>
          <w:lang w:eastAsia="zh-CN"/>
        </w:rPr>
        <w:fldChar w:fldCharType="separate"/>
      </w:r>
      <w:r w:rsidR="00500987">
        <w:rPr>
          <w:lang w:eastAsia="zh-CN"/>
        </w:rPr>
        <w:t>[1]</w:t>
      </w:r>
      <w:r w:rsidR="000F36F1">
        <w:rPr>
          <w:lang w:eastAsia="zh-CN"/>
        </w:rPr>
        <w:fldChar w:fldCharType="end"/>
      </w:r>
      <w:r w:rsidR="00FC6911">
        <w:rPr>
          <w:rFonts w:hint="eastAsia"/>
          <w:lang w:eastAsia="zh-CN"/>
        </w:rPr>
        <w:t xml:space="preserve"> </w:t>
      </w:r>
      <w:r w:rsidR="002D4BD0">
        <w:rPr>
          <w:rFonts w:hint="eastAsia"/>
          <w:lang w:eastAsia="zh-CN"/>
        </w:rPr>
        <w:t>both</w:t>
      </w:r>
      <w:r w:rsidR="00352CA0">
        <w:rPr>
          <w:rFonts w:hint="eastAsia"/>
          <w:lang w:eastAsia="zh-CN"/>
        </w:rPr>
        <w:t xml:space="preserve"> for </w:t>
      </w:r>
      <w:r w:rsidR="00153670">
        <w:rPr>
          <w:rFonts w:hint="eastAsia"/>
          <w:lang w:eastAsia="zh-CN"/>
        </w:rPr>
        <w:t xml:space="preserve">the </w:t>
      </w:r>
      <w:r w:rsidR="00352CA0">
        <w:rPr>
          <w:rFonts w:hint="eastAsia"/>
          <w:lang w:eastAsia="zh-CN"/>
        </w:rPr>
        <w:t>long IDC interference patterns</w:t>
      </w:r>
      <w:r w:rsidR="000F36F1">
        <w:rPr>
          <w:lang w:eastAsia="zh-CN"/>
        </w:rPr>
        <w:fldChar w:fldCharType="begin"/>
      </w:r>
      <w:r w:rsidR="00500987">
        <w:rPr>
          <w:lang w:eastAsia="zh-CN"/>
        </w:rPr>
        <w:instrText xml:space="preserve"> </w:instrText>
      </w:r>
      <w:r w:rsidR="00500987">
        <w:rPr>
          <w:rFonts w:hint="eastAsia"/>
          <w:lang w:eastAsia="zh-CN"/>
        </w:rPr>
        <w:instrText>REF _Ref304289880 \n \h</w:instrText>
      </w:r>
      <w:r w:rsidR="00500987">
        <w:rPr>
          <w:lang w:eastAsia="zh-CN"/>
        </w:rPr>
        <w:instrText xml:space="preserve"> </w:instrText>
      </w:r>
      <w:r w:rsidR="000F36F1">
        <w:rPr>
          <w:lang w:eastAsia="zh-CN"/>
        </w:rPr>
      </w:r>
      <w:r w:rsidR="000F36F1">
        <w:rPr>
          <w:lang w:eastAsia="zh-CN"/>
        </w:rPr>
        <w:fldChar w:fldCharType="separate"/>
      </w:r>
      <w:r w:rsidR="00500987">
        <w:rPr>
          <w:lang w:eastAsia="zh-CN"/>
        </w:rPr>
        <w:t>[2]</w:t>
      </w:r>
      <w:r w:rsidR="000F36F1">
        <w:rPr>
          <w:lang w:eastAsia="zh-CN"/>
        </w:rPr>
        <w:fldChar w:fldCharType="end"/>
      </w:r>
      <w:r w:rsidR="00352CA0">
        <w:rPr>
          <w:rFonts w:hint="eastAsia"/>
          <w:lang w:eastAsia="zh-CN"/>
        </w:rPr>
        <w:t xml:space="preserve"> and </w:t>
      </w:r>
      <w:r w:rsidR="00153670">
        <w:rPr>
          <w:rFonts w:hint="eastAsia"/>
          <w:lang w:eastAsia="zh-CN"/>
        </w:rPr>
        <w:t xml:space="preserve">the </w:t>
      </w:r>
      <w:r w:rsidR="00352CA0">
        <w:rPr>
          <w:rFonts w:hint="eastAsia"/>
          <w:lang w:eastAsia="zh-CN"/>
        </w:rPr>
        <w:t>shorter IDC interference patterns</w:t>
      </w:r>
      <w:r w:rsidR="000F36F1">
        <w:rPr>
          <w:lang w:eastAsia="zh-CN"/>
        </w:rPr>
        <w:fldChar w:fldCharType="begin"/>
      </w:r>
      <w:r w:rsidR="00500987">
        <w:rPr>
          <w:lang w:eastAsia="zh-CN"/>
        </w:rPr>
        <w:instrText xml:space="preserve"> </w:instrText>
      </w:r>
      <w:r w:rsidR="00500987">
        <w:rPr>
          <w:rFonts w:hint="eastAsia"/>
          <w:lang w:eastAsia="zh-CN"/>
        </w:rPr>
        <w:instrText>REF _Ref304289455 \n \h</w:instrText>
      </w:r>
      <w:r w:rsidR="00500987">
        <w:rPr>
          <w:lang w:eastAsia="zh-CN"/>
        </w:rPr>
        <w:instrText xml:space="preserve"> </w:instrText>
      </w:r>
      <w:r w:rsidR="000F36F1">
        <w:rPr>
          <w:lang w:eastAsia="zh-CN"/>
        </w:rPr>
      </w:r>
      <w:r w:rsidR="000F36F1">
        <w:rPr>
          <w:lang w:eastAsia="zh-CN"/>
        </w:rPr>
        <w:fldChar w:fldCharType="separate"/>
      </w:r>
      <w:r w:rsidR="00500987">
        <w:rPr>
          <w:lang w:eastAsia="zh-CN"/>
        </w:rPr>
        <w:t>[3]</w:t>
      </w:r>
      <w:r w:rsidR="000F36F1">
        <w:rPr>
          <w:lang w:eastAsia="zh-CN"/>
        </w:rPr>
        <w:fldChar w:fldCharType="end"/>
      </w:r>
      <w:r w:rsidR="00352CA0">
        <w:rPr>
          <w:rFonts w:hint="eastAsia"/>
          <w:lang w:eastAsia="zh-CN"/>
        </w:rPr>
        <w:t>.</w:t>
      </w:r>
      <w:r w:rsidR="00BD3D3F">
        <w:rPr>
          <w:rFonts w:hint="eastAsia"/>
          <w:lang w:eastAsia="zh-CN"/>
        </w:rPr>
        <w:t xml:space="preserve"> </w:t>
      </w:r>
      <w:r w:rsidR="00FA5290">
        <w:rPr>
          <w:rFonts w:hint="eastAsia"/>
          <w:lang w:eastAsia="zh-CN"/>
        </w:rPr>
        <w:t xml:space="preserve">And </w:t>
      </w:r>
      <w:r w:rsidR="00276BEC">
        <w:rPr>
          <w:rFonts w:hint="eastAsia"/>
          <w:lang w:eastAsia="zh-CN"/>
        </w:rPr>
        <w:t>in the</w:t>
      </w:r>
      <w:r w:rsidR="00FA5290">
        <w:rPr>
          <w:rFonts w:hint="eastAsia"/>
          <w:lang w:eastAsia="zh-CN"/>
        </w:rPr>
        <w:t xml:space="preserve"> </w:t>
      </w:r>
      <w:r w:rsidR="00276BEC">
        <w:rPr>
          <w:rFonts w:hint="eastAsia"/>
          <w:lang w:eastAsia="zh-CN"/>
        </w:rPr>
        <w:t>WI</w:t>
      </w:r>
      <w:r w:rsidR="00610EE8">
        <w:rPr>
          <w:rFonts w:hint="eastAsia"/>
          <w:lang w:eastAsia="zh-CN"/>
        </w:rPr>
        <w:t xml:space="preserve"> </w:t>
      </w:r>
      <w:r w:rsidR="00B12E45">
        <w:rPr>
          <w:rFonts w:hint="eastAsia"/>
          <w:lang w:eastAsia="zh-CN"/>
        </w:rPr>
        <w:t>approved at RAN#53</w:t>
      </w:r>
      <w:r w:rsidR="000F36F1">
        <w:rPr>
          <w:lang w:eastAsia="zh-CN"/>
        </w:rPr>
        <w:fldChar w:fldCharType="begin"/>
      </w:r>
      <w:r w:rsidR="008F4304">
        <w:rPr>
          <w:lang w:eastAsia="zh-CN"/>
        </w:rPr>
        <w:instrText xml:space="preserve"> </w:instrText>
      </w:r>
      <w:r w:rsidR="008F4304">
        <w:rPr>
          <w:rFonts w:hint="eastAsia"/>
          <w:lang w:eastAsia="zh-CN"/>
        </w:rPr>
        <w:instrText>REF _Ref304290027 \n \h</w:instrText>
      </w:r>
      <w:r w:rsidR="008F4304">
        <w:rPr>
          <w:lang w:eastAsia="zh-CN"/>
        </w:rPr>
        <w:instrText xml:space="preserve"> </w:instrText>
      </w:r>
      <w:r w:rsidR="000F36F1">
        <w:rPr>
          <w:lang w:eastAsia="zh-CN"/>
        </w:rPr>
      </w:r>
      <w:r w:rsidR="000F36F1">
        <w:rPr>
          <w:lang w:eastAsia="zh-CN"/>
        </w:rPr>
        <w:fldChar w:fldCharType="separate"/>
      </w:r>
      <w:r w:rsidR="008F4304">
        <w:rPr>
          <w:lang w:eastAsia="zh-CN"/>
        </w:rPr>
        <w:t>[4]</w:t>
      </w:r>
      <w:r w:rsidR="000F36F1">
        <w:rPr>
          <w:lang w:eastAsia="zh-CN"/>
        </w:rPr>
        <w:fldChar w:fldCharType="end"/>
      </w:r>
      <w:r w:rsidR="000F36F1">
        <w:rPr>
          <w:lang w:val="en-US" w:eastAsia="zh-CN"/>
        </w:rPr>
        <w:fldChar w:fldCharType="begin"/>
      </w:r>
      <w:r w:rsidR="000D08D8">
        <w:rPr>
          <w:lang w:val="en-US" w:eastAsia="zh-CN"/>
        </w:rPr>
        <w:instrText xml:space="preserve"> </w:instrText>
      </w:r>
      <w:r w:rsidR="000D08D8">
        <w:rPr>
          <w:rFonts w:hint="eastAsia"/>
          <w:lang w:val="en-US" w:eastAsia="zh-CN"/>
        </w:rPr>
        <w:instrText>REF _Ref281315390 \n \h</w:instrText>
      </w:r>
      <w:r w:rsidR="000D08D8">
        <w:rPr>
          <w:lang w:val="en-US" w:eastAsia="zh-CN"/>
        </w:rPr>
        <w:instrText xml:space="preserve"> </w:instrText>
      </w:r>
      <w:r w:rsidR="000F36F1">
        <w:rPr>
          <w:lang w:val="en-US" w:eastAsia="zh-CN"/>
        </w:rPr>
      </w:r>
      <w:r w:rsidR="000F36F1">
        <w:rPr>
          <w:lang w:val="en-US" w:eastAsia="zh-CN"/>
        </w:rPr>
        <w:fldChar w:fldCharType="end"/>
      </w:r>
      <w:r w:rsidR="00BB465E">
        <w:rPr>
          <w:rFonts w:hint="eastAsia"/>
          <w:lang w:eastAsia="zh-CN"/>
        </w:rPr>
        <w:t>,</w:t>
      </w:r>
      <w:r w:rsidR="0074744A">
        <w:rPr>
          <w:rFonts w:hint="eastAsia"/>
          <w:lang w:eastAsia="zh-CN"/>
        </w:rPr>
        <w:t xml:space="preserve"> one </w:t>
      </w:r>
      <w:r w:rsidR="000D08D8">
        <w:rPr>
          <w:rFonts w:hint="eastAsia"/>
          <w:lang w:eastAsia="zh-CN"/>
        </w:rPr>
        <w:t>key objec</w:t>
      </w:r>
      <w:r w:rsidR="007164C4">
        <w:rPr>
          <w:rFonts w:hint="eastAsia"/>
          <w:lang w:eastAsia="zh-CN"/>
        </w:rPr>
        <w:t xml:space="preserve">tive of the DRX based TDM solution is to </w:t>
      </w:r>
      <w:r w:rsidR="007164C4" w:rsidRPr="007164C4">
        <w:rPr>
          <w:lang w:eastAsia="zh-CN"/>
        </w:rPr>
        <w:t>identify and evaluate if enhancements for existing DRX mechanism are needed to better handle coexistence issues</w:t>
      </w:r>
      <w:r w:rsidR="000D08D8">
        <w:rPr>
          <w:rFonts w:hint="eastAsia"/>
          <w:lang w:eastAsia="zh-CN"/>
        </w:rPr>
        <w:t>.</w:t>
      </w:r>
    </w:p>
    <w:p w:rsidR="000D08D8" w:rsidRDefault="000D08D8" w:rsidP="000D08D8">
      <w:pPr>
        <w:jc w:val="both"/>
        <w:rPr>
          <w:lang w:eastAsia="zh-CN"/>
        </w:rPr>
      </w:pPr>
      <w:r>
        <w:rPr>
          <w:rFonts w:hint="eastAsia"/>
          <w:lang w:val="en-US" w:eastAsia="zh-CN"/>
        </w:rPr>
        <w:t>In this contribution,</w:t>
      </w:r>
      <w:r w:rsidR="005D3449">
        <w:rPr>
          <w:rFonts w:hint="eastAsia"/>
          <w:lang w:val="en-US" w:eastAsia="zh-CN"/>
        </w:rPr>
        <w:t xml:space="preserve"> </w:t>
      </w:r>
      <w:r w:rsidR="00543A38">
        <w:rPr>
          <w:rFonts w:hint="eastAsia"/>
          <w:lang w:val="en-US" w:eastAsia="zh-CN"/>
        </w:rPr>
        <w:t>DRX solution</w:t>
      </w:r>
      <w:r w:rsidR="001D4B3E">
        <w:rPr>
          <w:rFonts w:hint="eastAsia"/>
          <w:lang w:val="en-US" w:eastAsia="zh-CN"/>
        </w:rPr>
        <w:t xml:space="preserve"> for the long IDC interference patterns</w:t>
      </w:r>
      <w:r w:rsidR="009C0C26">
        <w:rPr>
          <w:rFonts w:hint="eastAsia"/>
          <w:lang w:val="en-US" w:eastAsia="zh-CN"/>
        </w:rPr>
        <w:t xml:space="preserve"> and </w:t>
      </w:r>
      <w:r w:rsidR="00B1715B">
        <w:rPr>
          <w:rFonts w:hint="eastAsia"/>
          <w:lang w:val="en-US" w:eastAsia="zh-CN"/>
        </w:rPr>
        <w:t xml:space="preserve">DRX solution for </w:t>
      </w:r>
      <w:r w:rsidR="009C0C26">
        <w:rPr>
          <w:rFonts w:hint="eastAsia"/>
          <w:lang w:val="en-US" w:eastAsia="zh-CN"/>
        </w:rPr>
        <w:t xml:space="preserve">the shorter IDC interference patterns </w:t>
      </w:r>
      <w:r w:rsidR="00490D37">
        <w:rPr>
          <w:rFonts w:hint="eastAsia"/>
          <w:lang w:val="en-US" w:eastAsia="zh-CN"/>
        </w:rPr>
        <w:t>are</w:t>
      </w:r>
      <w:r w:rsidR="00BC4686">
        <w:rPr>
          <w:rFonts w:hint="eastAsia"/>
          <w:lang w:val="en-US" w:eastAsia="zh-CN"/>
        </w:rPr>
        <w:t xml:space="preserve"> analyz</w:t>
      </w:r>
      <w:r w:rsidR="00FF06BA">
        <w:rPr>
          <w:rFonts w:hint="eastAsia"/>
          <w:lang w:val="en-US" w:eastAsia="zh-CN"/>
        </w:rPr>
        <w:t xml:space="preserve">ed </w:t>
      </w:r>
      <w:r w:rsidR="008100DF">
        <w:rPr>
          <w:rFonts w:hint="eastAsia"/>
          <w:lang w:val="en-US" w:eastAsia="zh-CN"/>
        </w:rPr>
        <w:t>sepa</w:t>
      </w:r>
      <w:r w:rsidR="00F86A86">
        <w:rPr>
          <w:rFonts w:hint="eastAsia"/>
          <w:lang w:val="en-US" w:eastAsia="zh-CN"/>
        </w:rPr>
        <w:t>rately</w:t>
      </w:r>
      <w:r w:rsidR="00B75D57">
        <w:rPr>
          <w:rFonts w:hint="eastAsia"/>
          <w:lang w:val="en-US" w:eastAsia="zh-CN"/>
        </w:rPr>
        <w:t xml:space="preserve"> to</w:t>
      </w:r>
      <w:r w:rsidR="00772F7F">
        <w:rPr>
          <w:rFonts w:hint="eastAsia"/>
          <w:lang w:val="en-US" w:eastAsia="zh-CN"/>
        </w:rPr>
        <w:t xml:space="preserve"> </w:t>
      </w:r>
      <w:r w:rsidR="00574835">
        <w:rPr>
          <w:rFonts w:hint="eastAsia"/>
          <w:lang w:val="en-US" w:eastAsia="zh-CN"/>
        </w:rPr>
        <w:t xml:space="preserve">see </w:t>
      </w:r>
      <w:r w:rsidR="00F25462">
        <w:rPr>
          <w:rFonts w:hint="eastAsia"/>
          <w:lang w:val="en-US" w:eastAsia="zh-CN"/>
        </w:rPr>
        <w:t xml:space="preserve">whether enhancement </w:t>
      </w:r>
      <w:r w:rsidR="009200B2">
        <w:rPr>
          <w:rFonts w:hint="eastAsia"/>
          <w:lang w:val="en-US" w:eastAsia="zh-CN"/>
        </w:rPr>
        <w:t xml:space="preserve">for existing DRX </w:t>
      </w:r>
      <w:r w:rsidR="00EC4FD5">
        <w:rPr>
          <w:rFonts w:hint="eastAsia"/>
          <w:lang w:val="en-US" w:eastAsia="zh-CN"/>
        </w:rPr>
        <w:t xml:space="preserve">mechanism </w:t>
      </w:r>
      <w:r w:rsidR="0060115D">
        <w:rPr>
          <w:rFonts w:hint="eastAsia"/>
          <w:lang w:val="en-US" w:eastAsia="zh-CN"/>
        </w:rPr>
        <w:t>needed or not.</w:t>
      </w:r>
    </w:p>
    <w:p w:rsidR="000D08D8" w:rsidRDefault="000D08D8" w:rsidP="000D08D8">
      <w:pPr>
        <w:pStyle w:val="1"/>
        <w:numPr>
          <w:ilvl w:val="0"/>
          <w:numId w:val="1"/>
        </w:numPr>
        <w:overflowPunct/>
        <w:autoSpaceDE/>
        <w:autoSpaceDN/>
        <w:adjustRightInd/>
        <w:ind w:left="448" w:hanging="448"/>
        <w:textAlignment w:val="auto"/>
        <w:rPr>
          <w:b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  <w:lang w:val="en-US" w:eastAsia="zh-CN"/>
        </w:rPr>
        <w:t>Discussion</w:t>
      </w:r>
    </w:p>
    <w:p w:rsidR="006D0182" w:rsidRDefault="001D5594" w:rsidP="006D018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According to TR36.816, </w:t>
      </w:r>
      <w:r w:rsidR="00570709">
        <w:rPr>
          <w:rFonts w:hint="eastAsia"/>
          <w:lang w:val="en-US" w:eastAsia="zh-CN"/>
        </w:rPr>
        <w:t>w</w:t>
      </w:r>
      <w:r w:rsidR="009B24A6">
        <w:rPr>
          <w:rFonts w:hint="eastAsia"/>
          <w:lang w:val="en-US" w:eastAsia="zh-CN"/>
        </w:rPr>
        <w:t xml:space="preserve">ith the DRX based solution, the </w:t>
      </w:r>
      <w:r w:rsidR="003701C5" w:rsidRPr="003F7C12">
        <w:rPr>
          <w:rFonts w:hint="eastAsia"/>
          <w:lang w:val="en-US" w:eastAsia="zh-CN"/>
        </w:rPr>
        <w:t>scheduling period</w:t>
      </w:r>
      <w:r w:rsidR="003462E4">
        <w:rPr>
          <w:rFonts w:hint="eastAsia"/>
          <w:lang w:val="en-US" w:eastAsia="zh-CN"/>
        </w:rPr>
        <w:t xml:space="preserve"> for LTE</w:t>
      </w:r>
      <w:r w:rsidR="003701C5" w:rsidRPr="003F7C12">
        <w:rPr>
          <w:rFonts w:hint="eastAsia"/>
          <w:lang w:val="en-US" w:eastAsia="zh-CN"/>
        </w:rPr>
        <w:t xml:space="preserve"> corresponds to the active time of DRX op</w:t>
      </w:r>
      <w:r w:rsidR="00BD502B">
        <w:rPr>
          <w:rFonts w:hint="eastAsia"/>
          <w:lang w:val="en-US" w:eastAsia="zh-CN"/>
        </w:rPr>
        <w:t xml:space="preserve">eration defined in section 5.7 </w:t>
      </w:r>
      <w:r w:rsidR="000F36F1">
        <w:rPr>
          <w:lang w:val="en-US" w:eastAsia="zh-CN"/>
        </w:rPr>
        <w:fldChar w:fldCharType="begin"/>
      </w:r>
      <w:r w:rsidR="00BD502B">
        <w:rPr>
          <w:lang w:val="en-US" w:eastAsia="zh-CN"/>
        </w:rPr>
        <w:instrText xml:space="preserve"> </w:instrText>
      </w:r>
      <w:r w:rsidR="00BD502B">
        <w:rPr>
          <w:rFonts w:hint="eastAsia"/>
          <w:lang w:val="en-US" w:eastAsia="zh-CN"/>
        </w:rPr>
        <w:instrText>REF _Ref304292279 \n \h</w:instrText>
      </w:r>
      <w:r w:rsidR="00BD502B">
        <w:rPr>
          <w:lang w:val="en-US" w:eastAsia="zh-CN"/>
        </w:rPr>
        <w:instrText xml:space="preserve"> </w:instrText>
      </w:r>
      <w:r w:rsidR="000F36F1">
        <w:rPr>
          <w:lang w:val="en-US" w:eastAsia="zh-CN"/>
        </w:rPr>
      </w:r>
      <w:r w:rsidR="000F36F1">
        <w:rPr>
          <w:lang w:val="en-US" w:eastAsia="zh-CN"/>
        </w:rPr>
        <w:fldChar w:fldCharType="separate"/>
      </w:r>
      <w:r w:rsidR="00BD502B">
        <w:rPr>
          <w:lang w:val="en-US" w:eastAsia="zh-CN"/>
        </w:rPr>
        <w:t>[5]</w:t>
      </w:r>
      <w:r w:rsidR="000F36F1">
        <w:rPr>
          <w:lang w:val="en-US" w:eastAsia="zh-CN"/>
        </w:rPr>
        <w:fldChar w:fldCharType="end"/>
      </w:r>
      <w:r w:rsidR="003701C5" w:rsidRPr="003F7C12">
        <w:rPr>
          <w:rFonts w:hint="eastAsia"/>
          <w:lang w:val="en-US" w:eastAsia="zh-CN"/>
        </w:rPr>
        <w:t xml:space="preserve">, while unscheduled period </w:t>
      </w:r>
      <w:r w:rsidR="00F56EF0">
        <w:rPr>
          <w:rFonts w:hint="eastAsia"/>
          <w:lang w:val="en-US" w:eastAsia="zh-CN"/>
        </w:rPr>
        <w:t xml:space="preserve">(period for ISM) </w:t>
      </w:r>
      <w:r w:rsidR="003701C5" w:rsidRPr="003F7C12">
        <w:rPr>
          <w:lang w:val="en-US" w:eastAsia="zh-CN"/>
        </w:rPr>
        <w:t>correspond</w:t>
      </w:r>
      <w:r w:rsidR="003701C5" w:rsidRPr="003F7C12">
        <w:rPr>
          <w:rFonts w:hint="eastAsia"/>
          <w:lang w:val="en-US" w:eastAsia="zh-CN"/>
        </w:rPr>
        <w:t>s to the inactive time</w:t>
      </w:r>
      <w:r w:rsidR="00BE3D2D">
        <w:rPr>
          <w:rFonts w:hint="eastAsia"/>
          <w:lang w:val="en-US" w:eastAsia="zh-CN"/>
        </w:rPr>
        <w:t xml:space="preserve"> </w:t>
      </w:r>
      <w:r w:rsidR="000F36F1">
        <w:rPr>
          <w:lang w:val="en-US" w:eastAsia="zh-CN"/>
        </w:rPr>
        <w:fldChar w:fldCharType="begin"/>
      </w:r>
      <w:r w:rsidR="00B33623">
        <w:rPr>
          <w:lang w:val="en-US" w:eastAsia="zh-CN"/>
        </w:rPr>
        <w:instrText xml:space="preserve"> </w:instrText>
      </w:r>
      <w:r w:rsidR="00B33623">
        <w:rPr>
          <w:rFonts w:hint="eastAsia"/>
          <w:lang w:val="en-US" w:eastAsia="zh-CN"/>
        </w:rPr>
        <w:instrText>REF _Ref304289661 \n \h</w:instrText>
      </w:r>
      <w:r w:rsidR="00B33623">
        <w:rPr>
          <w:lang w:val="en-US" w:eastAsia="zh-CN"/>
        </w:rPr>
        <w:instrText xml:space="preserve"> </w:instrText>
      </w:r>
      <w:r w:rsidR="000F36F1">
        <w:rPr>
          <w:lang w:val="en-US" w:eastAsia="zh-CN"/>
        </w:rPr>
      </w:r>
      <w:r w:rsidR="000F36F1">
        <w:rPr>
          <w:lang w:val="en-US" w:eastAsia="zh-CN"/>
        </w:rPr>
        <w:fldChar w:fldCharType="separate"/>
      </w:r>
      <w:r w:rsidR="00B33623">
        <w:rPr>
          <w:lang w:val="en-US" w:eastAsia="zh-CN"/>
        </w:rPr>
        <w:t>[1]</w:t>
      </w:r>
      <w:r w:rsidR="000F36F1">
        <w:rPr>
          <w:lang w:val="en-US" w:eastAsia="zh-CN"/>
        </w:rPr>
        <w:fldChar w:fldCharType="end"/>
      </w:r>
      <w:r w:rsidR="00DE7E1D">
        <w:rPr>
          <w:rFonts w:hint="eastAsia"/>
          <w:lang w:val="en-US" w:eastAsia="zh-CN"/>
        </w:rPr>
        <w:t>.</w:t>
      </w:r>
      <w:r w:rsidR="004D0305">
        <w:rPr>
          <w:rFonts w:hint="eastAsia"/>
          <w:lang w:val="en-US" w:eastAsia="zh-CN"/>
        </w:rPr>
        <w:t xml:space="preserve"> </w:t>
      </w:r>
      <w:r w:rsidR="009A26CE">
        <w:rPr>
          <w:rFonts w:hint="eastAsia"/>
          <w:lang w:val="en-US" w:eastAsia="zh-CN"/>
        </w:rPr>
        <w:t xml:space="preserve">The active time </w:t>
      </w:r>
      <w:r w:rsidR="000E797B">
        <w:rPr>
          <w:rFonts w:hint="eastAsia"/>
          <w:lang w:val="en-US" w:eastAsia="zh-CN"/>
        </w:rPr>
        <w:t>defined in current DRX includes</w:t>
      </w:r>
      <w:r w:rsidR="00BE3D2D">
        <w:rPr>
          <w:rFonts w:hint="eastAsia"/>
          <w:lang w:val="en-US" w:eastAsia="zh-CN"/>
        </w:rPr>
        <w:t xml:space="preserve"> </w:t>
      </w:r>
      <w:r w:rsidR="000F36F1">
        <w:rPr>
          <w:lang w:val="en-US" w:eastAsia="zh-CN"/>
        </w:rPr>
        <w:fldChar w:fldCharType="begin"/>
      </w:r>
      <w:r w:rsidR="0025090B">
        <w:rPr>
          <w:lang w:val="en-US" w:eastAsia="zh-CN"/>
        </w:rPr>
        <w:instrText xml:space="preserve"> </w:instrText>
      </w:r>
      <w:r w:rsidR="0025090B">
        <w:rPr>
          <w:rFonts w:hint="eastAsia"/>
          <w:lang w:val="en-US" w:eastAsia="zh-CN"/>
        </w:rPr>
        <w:instrText>REF _Ref304292279 \n \h</w:instrText>
      </w:r>
      <w:r w:rsidR="0025090B">
        <w:rPr>
          <w:lang w:val="en-US" w:eastAsia="zh-CN"/>
        </w:rPr>
        <w:instrText xml:space="preserve"> </w:instrText>
      </w:r>
      <w:r w:rsidR="000F36F1">
        <w:rPr>
          <w:lang w:val="en-US" w:eastAsia="zh-CN"/>
        </w:rPr>
      </w:r>
      <w:r w:rsidR="000F36F1">
        <w:rPr>
          <w:lang w:val="en-US" w:eastAsia="zh-CN"/>
        </w:rPr>
        <w:fldChar w:fldCharType="separate"/>
      </w:r>
      <w:r w:rsidR="0025090B">
        <w:rPr>
          <w:lang w:val="en-US" w:eastAsia="zh-CN"/>
        </w:rPr>
        <w:t>[5]</w:t>
      </w:r>
      <w:r w:rsidR="000F36F1">
        <w:rPr>
          <w:lang w:val="en-US" w:eastAsia="zh-CN"/>
        </w:rPr>
        <w:fldChar w:fldCharType="end"/>
      </w:r>
      <w:r w:rsidR="000E797B">
        <w:rPr>
          <w:rFonts w:hint="eastAsia"/>
          <w:lang w:val="en-US" w:eastAsia="zh-CN"/>
        </w:rPr>
        <w:t>:</w:t>
      </w:r>
    </w:p>
    <w:p w:rsidR="001D733B" w:rsidRDefault="00CC3A30" w:rsidP="00CC3A30">
      <w:pPr>
        <w:pStyle w:val="a6"/>
        <w:jc w:val="center"/>
        <w:rPr>
          <w:rFonts w:hint="eastAsia"/>
          <w:lang w:val="en-US" w:eastAsia="zh-CN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 w:rsidR="001B132C">
        <w:rPr>
          <w:rFonts w:hint="eastAsia"/>
          <w:lang w:eastAsia="zh-CN"/>
        </w:rPr>
        <w:t xml:space="preserve"> </w:t>
      </w:r>
      <w:r w:rsidR="003C15A1">
        <w:rPr>
          <w:rFonts w:hint="eastAsia"/>
          <w:lang w:eastAsia="zh-CN"/>
        </w:rPr>
        <w:t>Active time</w:t>
      </w:r>
    </w:p>
    <w:tbl>
      <w:tblPr>
        <w:tblStyle w:val="a9"/>
        <w:tblW w:w="0" w:type="auto"/>
        <w:tblLook w:val="04A0"/>
      </w:tblPr>
      <w:tblGrid>
        <w:gridCol w:w="9855"/>
      </w:tblGrid>
      <w:tr w:rsidR="003C23DE" w:rsidTr="003C23DE">
        <w:tc>
          <w:tcPr>
            <w:tcW w:w="9855" w:type="dxa"/>
          </w:tcPr>
          <w:p w:rsidR="003C23DE" w:rsidRPr="0063292F" w:rsidRDefault="003C23DE" w:rsidP="003C23DE">
            <w:pPr>
              <w:pStyle w:val="B1"/>
              <w:ind w:leftChars="142"/>
              <w:rPr>
                <w:noProof/>
                <w:lang w:eastAsia="zh-CN"/>
              </w:rPr>
            </w:pPr>
            <w:r w:rsidRPr="009C0693">
              <w:rPr>
                <w:i/>
                <w:noProof/>
              </w:rPr>
              <w:t>-</w:t>
            </w:r>
            <w:r w:rsidRPr="009C0693">
              <w:rPr>
                <w:i/>
                <w:noProof/>
              </w:rPr>
              <w:tab/>
              <w:t>onDurationTimer</w:t>
            </w:r>
            <w:r w:rsidRPr="003E0284">
              <w:rPr>
                <w:rFonts w:ascii="宋体" w:hAnsi="宋体" w:hint="eastAsia"/>
                <w:noProof/>
                <w:color w:val="FF0000"/>
              </w:rPr>
              <w:t>①</w:t>
            </w:r>
            <w:r w:rsidRPr="003E0284">
              <w:rPr>
                <w:noProof/>
                <w:color w:val="FF0000"/>
              </w:rPr>
              <w:t xml:space="preserve"> </w:t>
            </w:r>
            <w:r w:rsidRPr="0063292F">
              <w:rPr>
                <w:noProof/>
              </w:rPr>
              <w:t xml:space="preserve">or </w:t>
            </w:r>
            <w:r w:rsidRPr="009C0693">
              <w:rPr>
                <w:i/>
                <w:noProof/>
              </w:rPr>
              <w:t>drx-InactivityTimer</w:t>
            </w:r>
            <w:r w:rsidRPr="0063292F">
              <w:rPr>
                <w:noProof/>
              </w:rPr>
              <w:t xml:space="preserve"> </w:t>
            </w:r>
            <w:r w:rsidRPr="003E0284">
              <w:rPr>
                <w:rFonts w:ascii="宋体" w:hAnsi="宋体" w:hint="eastAsia"/>
                <w:noProof/>
                <w:color w:val="FF0000"/>
              </w:rPr>
              <w:t>②</w:t>
            </w:r>
            <w:r w:rsidR="00307F0C">
              <w:rPr>
                <w:rFonts w:ascii="宋体" w:hAnsi="宋体" w:hint="eastAsia"/>
                <w:noProof/>
                <w:color w:val="FF0000"/>
                <w:lang w:eastAsia="zh-CN"/>
              </w:rPr>
              <w:t xml:space="preserve"> </w:t>
            </w:r>
            <w:r w:rsidRPr="0063292F">
              <w:rPr>
                <w:noProof/>
              </w:rPr>
              <w:t xml:space="preserve">or </w:t>
            </w:r>
            <w:r w:rsidRPr="009C0693">
              <w:rPr>
                <w:i/>
              </w:rPr>
              <w:t>drx-RetransmissionTimer</w:t>
            </w:r>
            <w:r w:rsidRPr="003E0284">
              <w:rPr>
                <w:rFonts w:ascii="宋体" w:hAnsi="宋体" w:hint="eastAsia"/>
                <w:color w:val="FF0000"/>
              </w:rPr>
              <w:t>③</w:t>
            </w:r>
            <w:r w:rsidRPr="0063292F">
              <w:rPr>
                <w:noProof/>
              </w:rPr>
              <w:t xml:space="preserve"> or </w:t>
            </w:r>
            <w:r w:rsidRPr="009C0693">
              <w:rPr>
                <w:i/>
                <w:noProof/>
              </w:rPr>
              <w:t>mac-ContentionResolutionTimer</w:t>
            </w:r>
            <w:r w:rsidRPr="0063292F">
              <w:rPr>
                <w:noProof/>
              </w:rPr>
              <w:t xml:space="preserve"> </w:t>
            </w:r>
            <w:r w:rsidRPr="003E0284">
              <w:rPr>
                <w:rFonts w:ascii="宋体" w:hAnsi="宋体" w:hint="eastAsia"/>
                <w:noProof/>
                <w:color w:val="FF0000"/>
              </w:rPr>
              <w:t>④</w:t>
            </w:r>
            <w:r w:rsidRPr="0063292F">
              <w:rPr>
                <w:noProof/>
              </w:rPr>
              <w:t xml:space="preserve">(as described in subclause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63292F">
                <w:rPr>
                  <w:noProof/>
                </w:rPr>
                <w:t>5.1.5</w:t>
              </w:r>
            </w:smartTag>
            <w:r w:rsidRPr="0063292F">
              <w:rPr>
                <w:noProof/>
              </w:rPr>
              <w:t>) is running; or</w:t>
            </w:r>
            <w:r>
              <w:rPr>
                <w:rFonts w:hint="eastAsia"/>
                <w:noProof/>
                <w:lang w:eastAsia="zh-CN"/>
              </w:rPr>
              <w:t xml:space="preserve">     </w:t>
            </w:r>
          </w:p>
          <w:p w:rsidR="003C23DE" w:rsidRPr="0063292F" w:rsidRDefault="003C23DE" w:rsidP="003C23DE">
            <w:pPr>
              <w:pStyle w:val="B1"/>
              <w:ind w:leftChars="142"/>
              <w:rPr>
                <w:noProof/>
                <w:lang w:eastAsia="zh-CN"/>
              </w:rPr>
            </w:pPr>
            <w:r w:rsidRPr="0063292F">
              <w:rPr>
                <w:noProof/>
              </w:rPr>
              <w:t>-</w:t>
            </w:r>
            <w:r w:rsidRPr="0063292F">
              <w:rPr>
                <w:noProof/>
              </w:rPr>
              <w:tab/>
              <w:t xml:space="preserve">a Scheduling Request is sent on PUCCH and is pending (as described in subclause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63292F">
                <w:rPr>
                  <w:noProof/>
                </w:rPr>
                <w:t>5.4.4</w:t>
              </w:r>
            </w:smartTag>
            <w:r w:rsidRPr="0063292F">
              <w:rPr>
                <w:noProof/>
              </w:rPr>
              <w:t>); or</w:t>
            </w:r>
            <w:r>
              <w:rPr>
                <w:rFonts w:hint="eastAsia"/>
                <w:noProof/>
                <w:lang w:eastAsia="zh-CN"/>
              </w:rPr>
              <w:t xml:space="preserve">   </w:t>
            </w:r>
            <w:r w:rsidRPr="003E0284">
              <w:rPr>
                <w:rFonts w:ascii="宋体" w:hAnsi="宋体" w:hint="eastAsia"/>
                <w:noProof/>
                <w:color w:val="FF0000"/>
                <w:lang w:eastAsia="zh-CN"/>
              </w:rPr>
              <w:t>⑤</w:t>
            </w:r>
          </w:p>
          <w:p w:rsidR="003C23DE" w:rsidRPr="0063292F" w:rsidRDefault="003C23DE" w:rsidP="003C23DE">
            <w:pPr>
              <w:pStyle w:val="B1"/>
              <w:ind w:leftChars="142"/>
              <w:rPr>
                <w:noProof/>
                <w:lang w:eastAsia="zh-CN"/>
              </w:rPr>
            </w:pPr>
            <w:r w:rsidRPr="0063292F">
              <w:rPr>
                <w:noProof/>
              </w:rPr>
              <w:t>-</w:t>
            </w:r>
            <w:r w:rsidRPr="0063292F">
              <w:rPr>
                <w:noProof/>
              </w:rPr>
              <w:tab/>
              <w:t>an uplink grant for a pending HARQ retransmission can occur and there is data in the corresponding HARQ buffer; or</w:t>
            </w:r>
            <w:r>
              <w:rPr>
                <w:rFonts w:hint="eastAsia"/>
                <w:noProof/>
                <w:lang w:eastAsia="zh-CN"/>
              </w:rPr>
              <w:t xml:space="preserve">  </w:t>
            </w:r>
            <w:r w:rsidRPr="003E0284">
              <w:rPr>
                <w:rFonts w:ascii="宋体" w:hAnsi="宋体" w:hint="eastAsia"/>
                <w:noProof/>
                <w:color w:val="FF0000"/>
                <w:lang w:eastAsia="zh-CN"/>
              </w:rPr>
              <w:t>⑥</w:t>
            </w:r>
            <w:r>
              <w:rPr>
                <w:rFonts w:hint="eastAsia"/>
                <w:noProof/>
                <w:lang w:eastAsia="zh-CN"/>
              </w:rPr>
              <w:t xml:space="preserve">                                                       </w:t>
            </w:r>
          </w:p>
          <w:p w:rsidR="000F36F1" w:rsidRDefault="003C23DE" w:rsidP="009B17DA">
            <w:pPr>
              <w:spacing w:beforeLines="50"/>
              <w:ind w:firstLineChars="150" w:firstLine="300"/>
              <w:rPr>
                <w:lang w:val="en-US" w:eastAsia="zh-CN"/>
              </w:rPr>
            </w:pPr>
            <w:r w:rsidRPr="0063292F">
              <w:rPr>
                <w:noProof/>
              </w:rPr>
              <w:t>-</w:t>
            </w:r>
            <w:r w:rsidRPr="0063292F">
              <w:rPr>
                <w:noProof/>
              </w:rPr>
              <w:tab/>
            </w:r>
            <w:r w:rsidR="00E84EF4">
              <w:rPr>
                <w:rFonts w:hint="eastAsia"/>
                <w:noProof/>
                <w:lang w:eastAsia="zh-CN"/>
              </w:rPr>
              <w:t xml:space="preserve">  </w:t>
            </w:r>
            <w:r w:rsidRPr="0063292F">
              <w:rPr>
                <w:noProof/>
              </w:rPr>
              <w:t xml:space="preserve">a PDCCH indicating a new transmission addressed to the C-RNTI of the UE has not been received after successful reception of a Random Access Response for the preamble </w:t>
            </w:r>
            <w:r w:rsidRPr="0063292F">
              <w:rPr>
                <w:noProof/>
                <w:lang w:eastAsia="ko-KR"/>
              </w:rPr>
              <w:t>not selected by the UE</w:t>
            </w:r>
            <w:r w:rsidRPr="0063292F">
              <w:rPr>
                <w:noProof/>
              </w:rPr>
              <w:t xml:space="preserve"> (as described in subclause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63292F">
                <w:rPr>
                  <w:noProof/>
                </w:rPr>
                <w:t>5.1.4</w:t>
              </w:r>
            </w:smartTag>
            <w:r w:rsidRPr="0063292F">
              <w:rPr>
                <w:noProof/>
              </w:rPr>
              <w:t>).</w:t>
            </w:r>
            <w:r>
              <w:rPr>
                <w:rFonts w:hint="eastAsia"/>
                <w:noProof/>
                <w:lang w:eastAsia="zh-CN"/>
              </w:rPr>
              <w:t xml:space="preserve">  </w:t>
            </w:r>
            <w:r w:rsidRPr="003E0284">
              <w:rPr>
                <w:rFonts w:ascii="宋体" w:hAnsi="宋体" w:hint="eastAsia"/>
                <w:noProof/>
                <w:color w:val="FF0000"/>
                <w:lang w:eastAsia="zh-CN"/>
              </w:rPr>
              <w:t>⑦</w:t>
            </w:r>
            <w:r>
              <w:rPr>
                <w:rFonts w:hint="eastAsia"/>
                <w:noProof/>
                <w:lang w:eastAsia="zh-CN"/>
              </w:rPr>
              <w:t xml:space="preserve">                                    </w:t>
            </w:r>
          </w:p>
        </w:tc>
      </w:tr>
    </w:tbl>
    <w:p w:rsidR="000F36F1" w:rsidRDefault="00955A57" w:rsidP="00B76D9C">
      <w:pPr>
        <w:spacing w:beforeLines="50"/>
        <w:rPr>
          <w:lang w:val="en-US" w:eastAsia="zh-CN"/>
        </w:rPr>
      </w:pPr>
      <w:r>
        <w:rPr>
          <w:rFonts w:hint="eastAsia"/>
          <w:lang w:val="en-US" w:eastAsia="zh-CN"/>
        </w:rPr>
        <w:t xml:space="preserve">With the above definition of active time, </w:t>
      </w:r>
      <w:r w:rsidR="001F366A">
        <w:rPr>
          <w:rFonts w:hint="eastAsia"/>
          <w:lang w:val="en-US" w:eastAsia="zh-CN"/>
        </w:rPr>
        <w:t xml:space="preserve">some </w:t>
      </w:r>
      <w:r>
        <w:rPr>
          <w:rFonts w:hint="eastAsia"/>
          <w:lang w:val="en-US" w:eastAsia="zh-CN"/>
        </w:rPr>
        <w:t xml:space="preserve">detail analysis is </w:t>
      </w:r>
      <w:r w:rsidR="001A283F">
        <w:rPr>
          <w:rFonts w:hint="eastAsia"/>
          <w:lang w:val="en-US" w:eastAsia="zh-CN"/>
        </w:rPr>
        <w:t xml:space="preserve">given in the following to </w:t>
      </w:r>
      <w:r w:rsidR="006234CB">
        <w:rPr>
          <w:rFonts w:hint="eastAsia"/>
          <w:lang w:val="en-US" w:eastAsia="zh-CN"/>
        </w:rPr>
        <w:t xml:space="preserve">see whether the existing </w:t>
      </w:r>
      <w:r w:rsidR="004A026D">
        <w:rPr>
          <w:rFonts w:hint="eastAsia"/>
          <w:lang w:val="en-US" w:eastAsia="zh-CN"/>
        </w:rPr>
        <w:t>DRX mechanism is sufficient to ensure the scheduling</w:t>
      </w:r>
      <w:r w:rsidR="007A3EA9">
        <w:rPr>
          <w:rFonts w:hint="eastAsia"/>
          <w:lang w:val="en-US" w:eastAsia="zh-CN"/>
        </w:rPr>
        <w:t xml:space="preserve"> period/unscheduled period</w:t>
      </w:r>
      <w:r w:rsidR="00CB6012">
        <w:rPr>
          <w:rFonts w:hint="eastAsia"/>
          <w:lang w:val="en-US" w:eastAsia="zh-CN"/>
        </w:rPr>
        <w:t xml:space="preserve"> for long IDC interference patterns and shorter IDC interference patterns.</w:t>
      </w:r>
    </w:p>
    <w:p w:rsidR="000D08D8" w:rsidRDefault="00256699" w:rsidP="000D08D8">
      <w:pPr>
        <w:pStyle w:val="2"/>
        <w:numPr>
          <w:ilvl w:val="1"/>
          <w:numId w:val="1"/>
        </w:numPr>
        <w:overflowPunct/>
        <w:autoSpaceDE/>
        <w:autoSpaceDN/>
        <w:adjustRightInd/>
        <w:spacing w:before="240" w:after="60"/>
        <w:textAlignment w:val="auto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DRX solution for long IDC interference patterns</w:t>
      </w:r>
    </w:p>
    <w:p w:rsidR="00236CAC" w:rsidRDefault="008A6BA8" w:rsidP="001D733B">
      <w:pPr>
        <w:spacing w:beforeLines="50"/>
        <w:rPr>
          <w:lang w:val="en-US" w:eastAsia="zh-CN"/>
        </w:rPr>
      </w:pPr>
      <w:r w:rsidRPr="00ED7E56">
        <w:rPr>
          <w:rFonts w:hint="eastAsia"/>
          <w:lang w:val="en-US" w:eastAsia="zh-CN"/>
        </w:rPr>
        <w:t xml:space="preserve">Except with a fixed duration of </w:t>
      </w:r>
      <w:r w:rsidR="00D82C49" w:rsidRPr="00BE6084">
        <w:rPr>
          <w:i/>
          <w:lang w:val="en-US" w:eastAsia="zh-CN"/>
        </w:rPr>
        <w:t>onDurationTimer</w:t>
      </w:r>
      <w:r w:rsidR="00D82C49" w:rsidRPr="00ED7E56">
        <w:rPr>
          <w:rFonts w:hint="eastAsia"/>
          <w:lang w:val="en-US" w:eastAsia="zh-CN"/>
        </w:rPr>
        <w:t>,</w:t>
      </w:r>
      <w:r w:rsidR="00902113">
        <w:rPr>
          <w:rFonts w:hint="eastAsia"/>
          <w:lang w:val="en-US" w:eastAsia="zh-CN"/>
        </w:rPr>
        <w:t xml:space="preserve"> the </w:t>
      </w:r>
      <w:r w:rsidR="00EE298F">
        <w:rPr>
          <w:rFonts w:hint="eastAsia"/>
          <w:lang w:val="en-US" w:eastAsia="zh-CN"/>
        </w:rPr>
        <w:t xml:space="preserve">scheduling </w:t>
      </w:r>
      <w:r w:rsidR="000B62D8">
        <w:rPr>
          <w:rFonts w:hint="eastAsia"/>
          <w:lang w:val="en-US" w:eastAsia="zh-CN"/>
        </w:rPr>
        <w:t xml:space="preserve">period </w:t>
      </w:r>
      <w:r w:rsidR="00D65E1D">
        <w:rPr>
          <w:rFonts w:hint="eastAsia"/>
          <w:lang w:val="en-US" w:eastAsia="zh-CN"/>
        </w:rPr>
        <w:t>may</w:t>
      </w:r>
      <w:r w:rsidR="00BE726B">
        <w:rPr>
          <w:rFonts w:hint="eastAsia"/>
          <w:lang w:val="en-US" w:eastAsia="zh-CN"/>
        </w:rPr>
        <w:t xml:space="preserve"> be exte</w:t>
      </w:r>
      <w:r w:rsidR="00902113">
        <w:rPr>
          <w:rFonts w:hint="eastAsia"/>
          <w:lang w:val="en-US" w:eastAsia="zh-CN"/>
        </w:rPr>
        <w:t xml:space="preserve">nded </w:t>
      </w:r>
      <w:r w:rsidR="00403FFE">
        <w:rPr>
          <w:rFonts w:hint="eastAsia"/>
          <w:lang w:val="en-US" w:eastAsia="zh-CN"/>
        </w:rPr>
        <w:t xml:space="preserve">by the </w:t>
      </w:r>
      <w:r w:rsidR="00A41CC7">
        <w:rPr>
          <w:rFonts w:hint="eastAsia"/>
          <w:lang w:val="en-US" w:eastAsia="zh-CN"/>
        </w:rPr>
        <w:t>following events:</w:t>
      </w:r>
    </w:p>
    <w:p w:rsidR="000F36F1" w:rsidRDefault="005E2159" w:rsidP="001D733B">
      <w:pPr>
        <w:spacing w:beforeLines="50"/>
        <w:rPr>
          <w:lang w:val="en-US" w:eastAsia="zh-CN"/>
        </w:rPr>
      </w:pPr>
      <w:r w:rsidRPr="00E41E89">
        <w:rPr>
          <w:lang w:val="en-US" w:eastAsia="zh-CN"/>
        </w:rPr>
        <w:t>E</w:t>
      </w:r>
      <w:r w:rsidRPr="00E41E89">
        <w:rPr>
          <w:rFonts w:hint="eastAsia"/>
          <w:lang w:val="en-US" w:eastAsia="zh-CN"/>
        </w:rPr>
        <w:t>vent1</w:t>
      </w:r>
      <w:r w:rsidR="00521AA6">
        <w:rPr>
          <w:rFonts w:hint="eastAsia"/>
          <w:lang w:val="en-US" w:eastAsia="zh-CN"/>
        </w:rPr>
        <w:t>:</w:t>
      </w:r>
      <w:r w:rsidR="008C3130">
        <w:rPr>
          <w:rFonts w:hint="eastAsia"/>
          <w:lang w:val="en-US" w:eastAsia="zh-CN"/>
        </w:rPr>
        <w:t xml:space="preserve"> New transmission assignment</w:t>
      </w:r>
      <w:r w:rsidR="006D5E85">
        <w:rPr>
          <w:rFonts w:hint="eastAsia"/>
          <w:lang w:val="en-US" w:eastAsia="zh-CN"/>
        </w:rPr>
        <w:t xml:space="preserve"> (</w:t>
      </w:r>
      <w:r w:rsidR="006D5E85" w:rsidRPr="003E0284">
        <w:rPr>
          <w:rFonts w:ascii="宋体" w:hAnsi="宋体" w:hint="eastAsia"/>
          <w:noProof/>
          <w:color w:val="FF0000"/>
        </w:rPr>
        <w:t>②</w:t>
      </w:r>
      <w:r w:rsidR="006D5E85">
        <w:rPr>
          <w:rFonts w:hint="eastAsia"/>
          <w:lang w:val="en-US" w:eastAsia="zh-CN"/>
        </w:rPr>
        <w:t>)</w:t>
      </w:r>
      <w:r w:rsidR="00EE6239">
        <w:rPr>
          <w:rFonts w:hint="eastAsia"/>
          <w:lang w:val="en-US" w:eastAsia="zh-CN"/>
        </w:rPr>
        <w:t xml:space="preserve"> or </w:t>
      </w:r>
      <w:r w:rsidR="00C46D60">
        <w:rPr>
          <w:rFonts w:hint="eastAsia"/>
          <w:lang w:val="en-US" w:eastAsia="zh-CN"/>
        </w:rPr>
        <w:t>retransmission</w:t>
      </w:r>
      <w:r w:rsidR="00D813B5">
        <w:rPr>
          <w:rFonts w:hint="eastAsia"/>
          <w:lang w:val="en-US" w:eastAsia="zh-CN"/>
        </w:rPr>
        <w:t xml:space="preserve"> </w:t>
      </w:r>
      <w:r w:rsidR="001016A7">
        <w:rPr>
          <w:lang w:val="en-US" w:eastAsia="zh-CN"/>
        </w:rPr>
        <w:t>monitoring</w:t>
      </w:r>
      <w:r w:rsidR="001016A7">
        <w:rPr>
          <w:rFonts w:hint="eastAsia"/>
          <w:lang w:val="en-US" w:eastAsia="zh-CN"/>
        </w:rPr>
        <w:t xml:space="preserve"> (</w:t>
      </w:r>
      <w:r w:rsidR="00CE151F" w:rsidRPr="003E0284">
        <w:rPr>
          <w:rFonts w:ascii="宋体" w:hAnsi="宋体" w:hint="eastAsia"/>
          <w:color w:val="FF0000"/>
        </w:rPr>
        <w:t>③</w:t>
      </w:r>
      <w:r w:rsidR="00882AEE" w:rsidRPr="003E0284">
        <w:rPr>
          <w:rFonts w:ascii="宋体" w:hAnsi="宋体" w:hint="eastAsia"/>
          <w:noProof/>
          <w:color w:val="FF0000"/>
          <w:lang w:eastAsia="zh-CN"/>
        </w:rPr>
        <w:t>⑥</w:t>
      </w:r>
      <w:r w:rsidR="001016A7">
        <w:rPr>
          <w:rFonts w:hint="eastAsia"/>
          <w:lang w:val="en-US" w:eastAsia="zh-CN"/>
        </w:rPr>
        <w:t>)</w:t>
      </w:r>
    </w:p>
    <w:p w:rsidR="000F36F1" w:rsidRDefault="004362FC" w:rsidP="009B17DA">
      <w:pPr>
        <w:spacing w:beforeLines="50"/>
        <w:rPr>
          <w:lang w:val="en-US" w:eastAsia="zh-CN"/>
        </w:rPr>
      </w:pPr>
      <w:r w:rsidRPr="00E41E89">
        <w:rPr>
          <w:rFonts w:hint="eastAsia"/>
          <w:lang w:val="en-US" w:eastAsia="zh-CN"/>
        </w:rPr>
        <w:t>Event2</w:t>
      </w:r>
      <w:r>
        <w:rPr>
          <w:rFonts w:hint="eastAsia"/>
          <w:lang w:val="en-US" w:eastAsia="zh-CN"/>
        </w:rPr>
        <w:t>:</w:t>
      </w:r>
      <w:r w:rsidR="001D0C25">
        <w:rPr>
          <w:rFonts w:hint="eastAsia"/>
          <w:lang w:val="en-US" w:eastAsia="zh-CN"/>
        </w:rPr>
        <w:t xml:space="preserve"> </w:t>
      </w:r>
      <w:r w:rsidR="004E6CFC">
        <w:rPr>
          <w:rFonts w:hint="eastAsia"/>
          <w:lang w:val="en-US" w:eastAsia="zh-CN"/>
        </w:rPr>
        <w:t>SR pending</w:t>
      </w:r>
      <w:r w:rsidR="00174ADF">
        <w:rPr>
          <w:rFonts w:hint="eastAsia"/>
          <w:lang w:val="en-US" w:eastAsia="zh-CN"/>
        </w:rPr>
        <w:t xml:space="preserve"> (</w:t>
      </w:r>
      <w:r w:rsidR="00563313" w:rsidRPr="003E0284">
        <w:rPr>
          <w:rFonts w:ascii="宋体" w:hAnsi="宋体" w:hint="eastAsia"/>
          <w:noProof/>
          <w:color w:val="FF0000"/>
          <w:lang w:eastAsia="zh-CN"/>
        </w:rPr>
        <w:t>⑤</w:t>
      </w:r>
      <w:r w:rsidR="00174ADF">
        <w:rPr>
          <w:rFonts w:hint="eastAsia"/>
          <w:lang w:val="en-US" w:eastAsia="zh-CN"/>
        </w:rPr>
        <w:t>)</w:t>
      </w:r>
    </w:p>
    <w:p w:rsidR="000F36F1" w:rsidRDefault="004E6CFC" w:rsidP="009B17DA">
      <w:pPr>
        <w:spacing w:beforeLines="50"/>
        <w:rPr>
          <w:lang w:val="en-US" w:eastAsia="zh-CN"/>
        </w:rPr>
      </w:pPr>
      <w:r w:rsidRPr="00E41E89">
        <w:rPr>
          <w:rFonts w:hint="eastAsia"/>
          <w:lang w:val="en-US" w:eastAsia="zh-CN"/>
        </w:rPr>
        <w:t>Event3</w:t>
      </w:r>
      <w:r>
        <w:rPr>
          <w:rFonts w:hint="eastAsia"/>
          <w:lang w:val="en-US" w:eastAsia="zh-CN"/>
        </w:rPr>
        <w:t>:</w:t>
      </w:r>
      <w:r w:rsidR="00DC5120">
        <w:rPr>
          <w:rFonts w:hint="eastAsia"/>
          <w:lang w:val="en-US" w:eastAsia="zh-CN"/>
        </w:rPr>
        <w:t xml:space="preserve"> </w:t>
      </w:r>
      <w:r w:rsidR="00B41A9E">
        <w:rPr>
          <w:rFonts w:hint="eastAsia"/>
          <w:lang w:val="en-US" w:eastAsia="zh-CN"/>
        </w:rPr>
        <w:t xml:space="preserve">RACH </w:t>
      </w:r>
      <w:r w:rsidR="004846F9">
        <w:rPr>
          <w:rFonts w:hint="eastAsia"/>
          <w:lang w:val="en-US" w:eastAsia="zh-CN"/>
        </w:rPr>
        <w:t>related</w:t>
      </w:r>
      <w:r w:rsidR="000D5EC2">
        <w:rPr>
          <w:rFonts w:hint="eastAsia"/>
          <w:lang w:val="en-US" w:eastAsia="zh-CN"/>
        </w:rPr>
        <w:t xml:space="preserve"> (</w:t>
      </w:r>
      <w:r w:rsidR="003C3D5A" w:rsidRPr="003E0284">
        <w:rPr>
          <w:rFonts w:ascii="宋体" w:hAnsi="宋体" w:hint="eastAsia"/>
          <w:noProof/>
          <w:color w:val="FF0000"/>
        </w:rPr>
        <w:t>④</w:t>
      </w:r>
      <w:r w:rsidR="0006016A" w:rsidRPr="003E0284">
        <w:rPr>
          <w:rFonts w:ascii="宋体" w:hAnsi="宋体" w:hint="eastAsia"/>
          <w:noProof/>
          <w:color w:val="FF0000"/>
          <w:lang w:eastAsia="zh-CN"/>
        </w:rPr>
        <w:t>⑦</w:t>
      </w:r>
      <w:r w:rsidR="000D5EC2">
        <w:rPr>
          <w:rFonts w:hint="eastAsia"/>
          <w:lang w:val="en-US" w:eastAsia="zh-CN"/>
        </w:rPr>
        <w:t>)</w:t>
      </w:r>
    </w:p>
    <w:p w:rsidR="000F36F1" w:rsidRDefault="003D6C61" w:rsidP="001D733B">
      <w:pPr>
        <w:spacing w:beforeLines="50"/>
        <w:rPr>
          <w:lang w:val="en-US" w:eastAsia="zh-CN"/>
        </w:rPr>
      </w:pPr>
      <w:r>
        <w:rPr>
          <w:rFonts w:hint="eastAsia"/>
          <w:lang w:val="en-US" w:eastAsia="zh-CN"/>
        </w:rPr>
        <w:t>In other words,</w:t>
      </w:r>
      <w:r w:rsidR="00E90FA7">
        <w:rPr>
          <w:rFonts w:hint="eastAsia"/>
          <w:lang w:val="en-US" w:eastAsia="zh-CN"/>
        </w:rPr>
        <w:t xml:space="preserve"> </w:t>
      </w:r>
      <w:r w:rsidR="00893FD2">
        <w:rPr>
          <w:rFonts w:hint="eastAsia"/>
          <w:lang w:val="en-US" w:eastAsia="zh-CN"/>
        </w:rPr>
        <w:t xml:space="preserve">the </w:t>
      </w:r>
      <w:r w:rsidR="006B575E">
        <w:rPr>
          <w:rFonts w:hint="eastAsia"/>
          <w:lang w:val="en-US" w:eastAsia="zh-CN"/>
        </w:rPr>
        <w:t xml:space="preserve">unscheduled </w:t>
      </w:r>
      <w:r w:rsidR="00EF2AC2">
        <w:rPr>
          <w:rFonts w:hint="eastAsia"/>
          <w:lang w:val="en-US" w:eastAsia="zh-CN"/>
        </w:rPr>
        <w:t xml:space="preserve">period </w:t>
      </w:r>
      <w:r w:rsidR="007F4593">
        <w:rPr>
          <w:rFonts w:hint="eastAsia"/>
          <w:lang w:val="en-US" w:eastAsia="zh-CN"/>
        </w:rPr>
        <w:t>(</w:t>
      </w:r>
      <w:r w:rsidR="00CE6406">
        <w:rPr>
          <w:rFonts w:hint="eastAsia"/>
          <w:lang w:val="en-US" w:eastAsia="zh-CN"/>
        </w:rPr>
        <w:t>i.e.</w:t>
      </w:r>
      <w:r w:rsidR="00C81002">
        <w:rPr>
          <w:rFonts w:hint="eastAsia"/>
          <w:lang w:val="en-US" w:eastAsia="zh-CN"/>
        </w:rPr>
        <w:t xml:space="preserve"> </w:t>
      </w:r>
      <w:r w:rsidR="007F4593">
        <w:rPr>
          <w:rFonts w:hint="eastAsia"/>
          <w:lang w:val="en-US" w:eastAsia="zh-CN"/>
        </w:rPr>
        <w:t xml:space="preserve">scheduling </w:t>
      </w:r>
      <w:r w:rsidR="009D4390">
        <w:rPr>
          <w:rFonts w:hint="eastAsia"/>
          <w:lang w:val="en-US" w:eastAsia="zh-CN"/>
        </w:rPr>
        <w:t xml:space="preserve">period </w:t>
      </w:r>
      <w:r w:rsidR="007F4593">
        <w:rPr>
          <w:rFonts w:hint="eastAsia"/>
          <w:lang w:val="en-US" w:eastAsia="zh-CN"/>
        </w:rPr>
        <w:t>for ISM)</w:t>
      </w:r>
      <w:r w:rsidR="001501B4">
        <w:rPr>
          <w:rFonts w:hint="eastAsia"/>
          <w:lang w:val="en-US" w:eastAsia="zh-CN"/>
        </w:rPr>
        <w:t xml:space="preserve"> may </w:t>
      </w:r>
      <w:r w:rsidR="00643458">
        <w:rPr>
          <w:rFonts w:hint="eastAsia"/>
          <w:lang w:val="en-US" w:eastAsia="zh-CN"/>
        </w:rPr>
        <w:t>not</w:t>
      </w:r>
      <w:r w:rsidR="00D60A13">
        <w:rPr>
          <w:rFonts w:hint="eastAsia"/>
          <w:lang w:val="en-US" w:eastAsia="zh-CN"/>
        </w:rPr>
        <w:t xml:space="preserve"> be gu</w:t>
      </w:r>
      <w:r w:rsidR="000016ED">
        <w:rPr>
          <w:rFonts w:hint="eastAsia"/>
          <w:lang w:val="en-US" w:eastAsia="zh-CN"/>
        </w:rPr>
        <w:t>a</w:t>
      </w:r>
      <w:r w:rsidR="00D60A13">
        <w:rPr>
          <w:rFonts w:hint="eastAsia"/>
          <w:lang w:val="en-US" w:eastAsia="zh-CN"/>
        </w:rPr>
        <w:t>ranteed</w:t>
      </w:r>
      <w:r w:rsidR="00F15042">
        <w:rPr>
          <w:rFonts w:hint="eastAsia"/>
          <w:lang w:val="en-US" w:eastAsia="zh-CN"/>
        </w:rPr>
        <w:t xml:space="preserve"> </w:t>
      </w:r>
      <w:r w:rsidR="00316C1C">
        <w:rPr>
          <w:rFonts w:hint="eastAsia"/>
          <w:lang w:val="en-US" w:eastAsia="zh-CN"/>
        </w:rPr>
        <w:t>with the above three events</w:t>
      </w:r>
      <w:r w:rsidR="00C17E8A">
        <w:rPr>
          <w:rFonts w:hint="eastAsia"/>
          <w:lang w:val="en-US" w:eastAsia="zh-CN"/>
        </w:rPr>
        <w:t>.</w:t>
      </w:r>
      <w:r w:rsidR="00D2120B">
        <w:rPr>
          <w:rFonts w:hint="eastAsia"/>
          <w:lang w:val="en-US" w:eastAsia="zh-CN"/>
        </w:rPr>
        <w:t xml:space="preserve"> Besides,</w:t>
      </w:r>
      <w:r w:rsidR="006269F3">
        <w:rPr>
          <w:rFonts w:hint="eastAsia"/>
          <w:lang w:val="en-US" w:eastAsia="zh-CN"/>
        </w:rPr>
        <w:t xml:space="preserve"> </w:t>
      </w:r>
      <w:r w:rsidR="00B27366">
        <w:rPr>
          <w:rFonts w:hint="eastAsia"/>
          <w:lang w:val="en-US" w:eastAsia="zh-CN"/>
        </w:rPr>
        <w:t>the HARQ feedback</w:t>
      </w:r>
      <w:r w:rsidR="004F2E88">
        <w:rPr>
          <w:rFonts w:hint="eastAsia"/>
          <w:lang w:val="en-US" w:eastAsia="zh-CN"/>
        </w:rPr>
        <w:t xml:space="preserve"> </w:t>
      </w:r>
      <w:r w:rsidR="00775C62">
        <w:rPr>
          <w:rFonts w:hint="eastAsia"/>
          <w:lang w:val="en-US" w:eastAsia="zh-CN"/>
        </w:rPr>
        <w:t xml:space="preserve">is </w:t>
      </w:r>
      <w:r w:rsidR="00AF1A76">
        <w:rPr>
          <w:rFonts w:hint="eastAsia"/>
          <w:lang w:val="en-US" w:eastAsia="zh-CN"/>
        </w:rPr>
        <w:t>independent</w:t>
      </w:r>
      <w:r w:rsidR="004B6F8B">
        <w:rPr>
          <w:rFonts w:hint="eastAsia"/>
          <w:lang w:val="en-US" w:eastAsia="zh-CN"/>
        </w:rPr>
        <w:t xml:space="preserve"> of </w:t>
      </w:r>
      <w:r w:rsidR="00A05802">
        <w:rPr>
          <w:rFonts w:hint="eastAsia"/>
          <w:lang w:val="en-US" w:eastAsia="zh-CN"/>
        </w:rPr>
        <w:t>DRX</w:t>
      </w:r>
      <w:r w:rsidR="00722BAE">
        <w:rPr>
          <w:rFonts w:hint="eastAsia"/>
          <w:lang w:val="en-US" w:eastAsia="zh-CN"/>
        </w:rPr>
        <w:t xml:space="preserve"> operation.</w:t>
      </w:r>
      <w:r w:rsidR="00A05802">
        <w:rPr>
          <w:rFonts w:hint="eastAsia"/>
          <w:lang w:val="en-US" w:eastAsia="zh-CN"/>
        </w:rPr>
        <w:t xml:space="preserve"> </w:t>
      </w:r>
      <w:r w:rsidR="00722BAE">
        <w:rPr>
          <w:rFonts w:hint="eastAsia"/>
          <w:lang w:val="en-US" w:eastAsia="zh-CN"/>
        </w:rPr>
        <w:t>T</w:t>
      </w:r>
      <w:r w:rsidR="00A05802">
        <w:rPr>
          <w:rFonts w:hint="eastAsia"/>
          <w:lang w:val="en-US" w:eastAsia="zh-CN"/>
        </w:rPr>
        <w:t xml:space="preserve">hat is </w:t>
      </w:r>
      <w:r w:rsidR="006F3F0C">
        <w:rPr>
          <w:rFonts w:hint="eastAsia"/>
          <w:lang w:val="en-US" w:eastAsia="zh-CN"/>
        </w:rPr>
        <w:t>UE</w:t>
      </w:r>
      <w:r w:rsidR="00D52E78">
        <w:rPr>
          <w:rFonts w:hint="eastAsia"/>
          <w:lang w:val="en-US" w:eastAsia="zh-CN"/>
        </w:rPr>
        <w:t xml:space="preserve"> (</w:t>
      </w:r>
      <w:r w:rsidR="00F00664">
        <w:rPr>
          <w:rFonts w:hint="eastAsia"/>
          <w:lang w:val="en-US" w:eastAsia="zh-CN"/>
        </w:rPr>
        <w:t>LTE</w:t>
      </w:r>
      <w:r w:rsidR="00D52E78">
        <w:rPr>
          <w:rFonts w:hint="eastAsia"/>
          <w:lang w:val="en-US" w:eastAsia="zh-CN"/>
        </w:rPr>
        <w:t>)</w:t>
      </w:r>
      <w:r w:rsidR="006F3F0C">
        <w:rPr>
          <w:rFonts w:hint="eastAsia"/>
          <w:lang w:val="en-US" w:eastAsia="zh-CN"/>
        </w:rPr>
        <w:t xml:space="preserve"> can </w:t>
      </w:r>
      <w:r w:rsidR="006F3F0C" w:rsidRPr="00AA15DE">
        <w:rPr>
          <w:noProof/>
        </w:rPr>
        <w:t>receive and transmit</w:t>
      </w:r>
      <w:r w:rsidR="006F3F0C">
        <w:rPr>
          <w:rFonts w:hint="eastAsia"/>
          <w:lang w:val="en-US" w:eastAsia="zh-CN"/>
        </w:rPr>
        <w:t xml:space="preserve"> </w:t>
      </w:r>
      <w:r w:rsidR="00A05802">
        <w:rPr>
          <w:rFonts w:hint="eastAsia"/>
          <w:lang w:val="en-US" w:eastAsia="zh-CN"/>
        </w:rPr>
        <w:t>HARQ feedback</w:t>
      </w:r>
      <w:r w:rsidR="006F3F0C">
        <w:rPr>
          <w:rFonts w:hint="eastAsia"/>
          <w:lang w:val="en-US" w:eastAsia="zh-CN"/>
        </w:rPr>
        <w:t xml:space="preserve"> during the </w:t>
      </w:r>
      <w:r w:rsidR="00561435">
        <w:rPr>
          <w:rFonts w:hint="eastAsia"/>
          <w:lang w:val="en-US" w:eastAsia="zh-CN"/>
        </w:rPr>
        <w:t xml:space="preserve">unscheduled </w:t>
      </w:r>
      <w:r w:rsidR="00FD39B7">
        <w:rPr>
          <w:rFonts w:hint="eastAsia"/>
          <w:lang w:val="en-US" w:eastAsia="zh-CN"/>
        </w:rPr>
        <w:t>period</w:t>
      </w:r>
      <w:r w:rsidR="002A0903">
        <w:rPr>
          <w:rFonts w:hint="eastAsia"/>
          <w:lang w:val="en-US" w:eastAsia="zh-CN"/>
        </w:rPr>
        <w:t xml:space="preserve">, which will </w:t>
      </w:r>
      <w:r w:rsidR="00EF7201">
        <w:rPr>
          <w:rFonts w:hint="eastAsia"/>
          <w:lang w:val="en-US" w:eastAsia="zh-CN"/>
        </w:rPr>
        <w:t>cause interference between LTE and ISM.</w:t>
      </w:r>
    </w:p>
    <w:p w:rsidR="000F36F1" w:rsidRDefault="00F038CA" w:rsidP="001D733B">
      <w:pPr>
        <w:spacing w:beforeLines="50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Take the </w:t>
      </w:r>
      <w:r w:rsidR="0025216C">
        <w:rPr>
          <w:rFonts w:hint="eastAsia"/>
          <w:lang w:val="en-US" w:eastAsia="zh-CN"/>
        </w:rPr>
        <w:t xml:space="preserve">final </w:t>
      </w:r>
      <w:r w:rsidR="0012232C">
        <w:rPr>
          <w:rFonts w:hint="eastAsia"/>
          <w:lang w:val="en-US" w:eastAsia="zh-CN"/>
        </w:rPr>
        <w:t xml:space="preserve">eNB </w:t>
      </w:r>
      <w:r w:rsidR="0025216C">
        <w:rPr>
          <w:rFonts w:hint="eastAsia"/>
          <w:lang w:val="en-US" w:eastAsia="zh-CN"/>
        </w:rPr>
        <w:t xml:space="preserve">configured </w:t>
      </w:r>
      <w:r w:rsidR="00036DFE">
        <w:rPr>
          <w:rFonts w:hint="eastAsia"/>
          <w:lang w:val="en-US" w:eastAsia="zh-CN"/>
        </w:rPr>
        <w:t xml:space="preserve">DRX </w:t>
      </w:r>
      <w:r w:rsidR="00455DF6">
        <w:rPr>
          <w:rFonts w:hint="eastAsia"/>
          <w:lang w:val="en-US" w:eastAsia="zh-CN"/>
        </w:rPr>
        <w:t xml:space="preserve">with 128ms cycle and 50ms </w:t>
      </w:r>
      <w:r w:rsidR="00303062" w:rsidRPr="00BE6084">
        <w:rPr>
          <w:i/>
          <w:lang w:val="en-US" w:eastAsia="zh-CN"/>
        </w:rPr>
        <w:t>onDurationTimer</w:t>
      </w:r>
      <w:r w:rsidR="000019D5">
        <w:rPr>
          <w:rFonts w:hint="eastAsia"/>
          <w:lang w:val="en-US" w:eastAsia="zh-CN"/>
        </w:rPr>
        <w:t xml:space="preserve"> in TR36.816</w:t>
      </w:r>
      <w:r w:rsidR="008243FE">
        <w:rPr>
          <w:rFonts w:hint="eastAsia"/>
          <w:lang w:val="en-US" w:eastAsia="zh-CN"/>
        </w:rPr>
        <w:t xml:space="preserve"> for example</w:t>
      </w:r>
      <w:r w:rsidR="0082502D">
        <w:rPr>
          <w:rStyle w:val="ad"/>
          <w:lang w:val="en-US" w:eastAsia="zh-CN"/>
        </w:rPr>
        <w:footnoteReference w:id="1"/>
      </w:r>
      <w:r w:rsidR="007D2C76">
        <w:rPr>
          <w:rFonts w:hint="eastAsia"/>
          <w:lang w:val="en-US" w:eastAsia="zh-CN"/>
        </w:rPr>
        <w:t>,</w:t>
      </w:r>
      <w:r w:rsidR="009447E0">
        <w:rPr>
          <w:rFonts w:hint="eastAsia"/>
          <w:lang w:val="en-US" w:eastAsia="zh-CN"/>
        </w:rPr>
        <w:t xml:space="preserve"> </w:t>
      </w:r>
      <w:r w:rsidR="00BB57CB">
        <w:rPr>
          <w:lang w:val="en-US" w:eastAsia="zh-CN"/>
        </w:rPr>
        <w:t>the</w:t>
      </w:r>
      <w:r w:rsidR="00BB57CB">
        <w:rPr>
          <w:rFonts w:hint="eastAsia"/>
          <w:lang w:val="en-US" w:eastAsia="zh-CN"/>
        </w:rPr>
        <w:t xml:space="preserve"> above three events are analyzed one by one to</w:t>
      </w:r>
      <w:r w:rsidR="00CE7CE6">
        <w:rPr>
          <w:rFonts w:hint="eastAsia"/>
          <w:lang w:val="en-US" w:eastAsia="zh-CN"/>
        </w:rPr>
        <w:t xml:space="preserve"> </w:t>
      </w:r>
      <w:r w:rsidR="006E329A">
        <w:rPr>
          <w:rFonts w:hint="eastAsia"/>
          <w:lang w:val="en-US" w:eastAsia="zh-CN"/>
        </w:rPr>
        <w:t xml:space="preserve">see </w:t>
      </w:r>
      <w:r w:rsidR="005E67D5">
        <w:rPr>
          <w:rFonts w:hint="eastAsia"/>
          <w:lang w:val="en-US" w:eastAsia="zh-CN"/>
        </w:rPr>
        <w:t>whether the</w:t>
      </w:r>
      <w:r w:rsidR="002F1447">
        <w:rPr>
          <w:rFonts w:hint="eastAsia"/>
          <w:lang w:val="en-US" w:eastAsia="zh-CN"/>
        </w:rPr>
        <w:t xml:space="preserve"> </w:t>
      </w:r>
      <w:r w:rsidR="001C6B9E">
        <w:rPr>
          <w:rFonts w:hint="eastAsia"/>
          <w:lang w:val="en-US" w:eastAsia="zh-CN"/>
        </w:rPr>
        <w:t xml:space="preserve">existing DRX </w:t>
      </w:r>
      <w:r w:rsidR="0096294D">
        <w:rPr>
          <w:rFonts w:hint="eastAsia"/>
          <w:lang w:val="en-US" w:eastAsia="zh-CN"/>
        </w:rPr>
        <w:t xml:space="preserve">mechanism is sufficient to ensure </w:t>
      </w:r>
      <w:r w:rsidR="009F1827">
        <w:rPr>
          <w:rFonts w:hint="eastAsia"/>
          <w:lang w:val="en-US" w:eastAsia="zh-CN"/>
        </w:rPr>
        <w:t>the scheduling period/unscheduled period</w:t>
      </w:r>
      <w:r w:rsidR="00B8625A">
        <w:rPr>
          <w:rFonts w:hint="eastAsia"/>
          <w:lang w:val="en-US" w:eastAsia="zh-CN"/>
        </w:rPr>
        <w:t xml:space="preserve"> as well as </w:t>
      </w:r>
      <w:r w:rsidR="00630EE7" w:rsidRPr="00630EE7">
        <w:rPr>
          <w:lang w:val="en-US" w:eastAsia="zh-CN"/>
        </w:rPr>
        <w:t>maximize</w:t>
      </w:r>
      <w:r w:rsidR="00CF6AC8">
        <w:rPr>
          <w:rFonts w:hint="eastAsia"/>
          <w:lang w:val="en-US" w:eastAsia="zh-CN"/>
        </w:rPr>
        <w:t xml:space="preserve"> the LTE performance</w:t>
      </w:r>
      <w:r w:rsidR="005076E3">
        <w:rPr>
          <w:rFonts w:hint="eastAsia"/>
          <w:lang w:val="en-US" w:eastAsia="zh-CN"/>
        </w:rPr>
        <w:t xml:space="preserve"> as much as possible</w:t>
      </w:r>
      <w:r w:rsidR="00E05646">
        <w:rPr>
          <w:rFonts w:hint="eastAsia"/>
          <w:lang w:val="en-US" w:eastAsia="zh-CN"/>
        </w:rPr>
        <w:t>.</w:t>
      </w:r>
    </w:p>
    <w:p w:rsidR="000F36F1" w:rsidRDefault="00BE1728" w:rsidP="001D733B">
      <w:pPr>
        <w:spacing w:beforeLines="50"/>
        <w:rPr>
          <w:lang w:val="en-US" w:eastAsia="zh-CN"/>
        </w:rPr>
      </w:pPr>
      <w:r w:rsidRPr="00323D62">
        <w:rPr>
          <w:b/>
          <w:u w:val="single"/>
          <w:lang w:val="en-US" w:eastAsia="zh-CN"/>
        </w:rPr>
        <w:t>E</w:t>
      </w:r>
      <w:r w:rsidRPr="00323D62">
        <w:rPr>
          <w:rFonts w:hint="eastAsia"/>
          <w:b/>
          <w:u w:val="single"/>
          <w:lang w:val="en-US" w:eastAsia="zh-CN"/>
        </w:rPr>
        <w:t>vent1</w:t>
      </w:r>
      <w:r w:rsidR="00E97804" w:rsidRPr="000E27F1">
        <w:rPr>
          <w:rFonts w:hint="eastAsia"/>
          <w:b/>
          <w:u w:val="single"/>
          <w:lang w:val="en-US" w:eastAsia="zh-CN"/>
        </w:rPr>
        <w:t xml:space="preserve"> </w:t>
      </w:r>
      <w:r w:rsidR="003D295B" w:rsidRPr="000E27F1">
        <w:rPr>
          <w:rFonts w:hint="eastAsia"/>
          <w:b/>
          <w:u w:val="single"/>
          <w:lang w:val="en-US" w:eastAsia="zh-CN"/>
        </w:rPr>
        <w:t xml:space="preserve">and </w:t>
      </w:r>
      <w:r w:rsidR="00720F31">
        <w:rPr>
          <w:rFonts w:hint="eastAsia"/>
          <w:b/>
          <w:u w:val="single"/>
          <w:lang w:val="en-US" w:eastAsia="zh-CN"/>
        </w:rPr>
        <w:t>HARQ feedback</w:t>
      </w:r>
      <w:r w:rsidR="00D87A8B">
        <w:rPr>
          <w:rFonts w:hint="eastAsia"/>
          <w:lang w:val="en-US" w:eastAsia="zh-CN"/>
        </w:rPr>
        <w:t>:</w:t>
      </w:r>
    </w:p>
    <w:p w:rsidR="000F36F1" w:rsidRDefault="00E70385" w:rsidP="001D733B">
      <w:pPr>
        <w:spacing w:beforeLines="50"/>
        <w:rPr>
          <w:lang w:val="en-US" w:eastAsia="zh-CN"/>
        </w:rPr>
      </w:pPr>
      <w:r>
        <w:rPr>
          <w:rFonts w:hint="eastAsia"/>
          <w:lang w:val="en-US" w:eastAsia="zh-CN"/>
        </w:rPr>
        <w:t>As analyzed in</w:t>
      </w:r>
      <w:r w:rsidR="00CA707B">
        <w:rPr>
          <w:rFonts w:hint="eastAsia"/>
          <w:lang w:val="en-US" w:eastAsia="zh-CN"/>
        </w:rPr>
        <w:t xml:space="preserve"> </w:t>
      </w:r>
      <w:r w:rsidR="000F36F1">
        <w:rPr>
          <w:lang w:eastAsia="zh-CN"/>
        </w:rPr>
        <w:fldChar w:fldCharType="begin"/>
      </w:r>
      <w:r w:rsidR="009665F9">
        <w:rPr>
          <w:lang w:eastAsia="zh-CN"/>
        </w:rPr>
        <w:instrText xml:space="preserve"> </w:instrText>
      </w:r>
      <w:r w:rsidR="009665F9">
        <w:rPr>
          <w:rFonts w:hint="eastAsia"/>
          <w:lang w:eastAsia="zh-CN"/>
        </w:rPr>
        <w:instrText>REF _Ref304289880 \n \h</w:instrText>
      </w:r>
      <w:r w:rsidR="009665F9">
        <w:rPr>
          <w:lang w:eastAsia="zh-CN"/>
        </w:rPr>
        <w:instrText xml:space="preserve"> </w:instrText>
      </w:r>
      <w:r w:rsidR="000F36F1">
        <w:rPr>
          <w:lang w:eastAsia="zh-CN"/>
        </w:rPr>
      </w:r>
      <w:r w:rsidR="000F36F1">
        <w:rPr>
          <w:lang w:eastAsia="zh-CN"/>
        </w:rPr>
        <w:fldChar w:fldCharType="separate"/>
      </w:r>
      <w:r w:rsidR="009665F9">
        <w:rPr>
          <w:lang w:eastAsia="zh-CN"/>
        </w:rPr>
        <w:t>[2]</w:t>
      </w:r>
      <w:r w:rsidR="000F36F1">
        <w:rPr>
          <w:lang w:eastAsia="zh-CN"/>
        </w:rPr>
        <w:fldChar w:fldCharType="end"/>
      </w:r>
      <w:r w:rsidR="009665F9">
        <w:rPr>
          <w:rFonts w:hint="eastAsia"/>
          <w:lang w:eastAsia="zh-CN"/>
        </w:rPr>
        <w:t>, w</w:t>
      </w:r>
      <w:r w:rsidR="00890FA7">
        <w:rPr>
          <w:rFonts w:hint="eastAsia"/>
          <w:lang w:val="en-US" w:eastAsia="zh-CN"/>
        </w:rPr>
        <w:t>ith</w:t>
      </w:r>
      <w:r w:rsidR="00C761AB">
        <w:rPr>
          <w:rFonts w:hint="eastAsia"/>
          <w:lang w:val="en-US" w:eastAsia="zh-CN"/>
        </w:rPr>
        <w:t xml:space="preserve"> </w:t>
      </w:r>
      <w:r w:rsidR="007D698E">
        <w:rPr>
          <w:rFonts w:hint="eastAsia"/>
          <w:lang w:val="en-US" w:eastAsia="zh-CN"/>
        </w:rPr>
        <w:t>IDC</w:t>
      </w:r>
      <w:r w:rsidR="0050408E">
        <w:rPr>
          <w:rFonts w:hint="eastAsia"/>
          <w:lang w:val="en-US" w:eastAsia="zh-CN"/>
        </w:rPr>
        <w:t xml:space="preserve"> tuned</w:t>
      </w:r>
      <w:r w:rsidR="00482CB7">
        <w:rPr>
          <w:rFonts w:hint="eastAsia"/>
          <w:lang w:val="en-US" w:eastAsia="zh-CN"/>
        </w:rPr>
        <w:t xml:space="preserve"> </w:t>
      </w:r>
      <w:r w:rsidR="002D5F31">
        <w:rPr>
          <w:rFonts w:hint="eastAsia"/>
          <w:lang w:val="en-US" w:eastAsia="zh-CN"/>
        </w:rPr>
        <w:t>DRX configuration</w:t>
      </w:r>
      <w:r w:rsidR="00754133">
        <w:rPr>
          <w:rFonts w:hint="eastAsia"/>
          <w:lang w:val="en-US" w:eastAsia="zh-CN"/>
        </w:rPr>
        <w:t xml:space="preserve"> (</w:t>
      </w:r>
      <w:r w:rsidR="00754133" w:rsidRPr="008F2176">
        <w:rPr>
          <w:lang w:val="en-US" w:eastAsia="zh-CN"/>
        </w:rPr>
        <w:t>maxHARQ-Tx</w:t>
      </w:r>
      <w:r w:rsidR="00A469A4">
        <w:rPr>
          <w:rFonts w:hint="eastAsia"/>
          <w:lang w:val="en-US" w:eastAsia="zh-CN"/>
        </w:rPr>
        <w:t xml:space="preserve"> = 2, </w:t>
      </w:r>
      <w:r w:rsidR="00CB12A1" w:rsidRPr="00376F31">
        <w:rPr>
          <w:lang w:val="en-US" w:eastAsia="zh-CN"/>
        </w:rPr>
        <w:t>drx-RetransmissionTimer</w:t>
      </w:r>
      <w:r w:rsidR="00CB12A1" w:rsidRPr="00376F31">
        <w:rPr>
          <w:rFonts w:hint="eastAsia"/>
          <w:lang w:val="en-US" w:eastAsia="zh-CN"/>
        </w:rPr>
        <w:t xml:space="preserve"> = 1</w:t>
      </w:r>
      <w:r w:rsidR="00754133">
        <w:rPr>
          <w:rFonts w:hint="eastAsia"/>
          <w:lang w:val="en-US" w:eastAsia="zh-CN"/>
        </w:rPr>
        <w:t>)</w:t>
      </w:r>
      <w:r w:rsidR="002D5F31">
        <w:rPr>
          <w:rFonts w:hint="eastAsia"/>
          <w:lang w:val="en-US" w:eastAsia="zh-CN"/>
        </w:rPr>
        <w:t xml:space="preserve"> </w:t>
      </w:r>
      <w:r w:rsidR="00E32375">
        <w:rPr>
          <w:rFonts w:hint="eastAsia"/>
          <w:lang w:val="en-US" w:eastAsia="zh-CN"/>
        </w:rPr>
        <w:t xml:space="preserve">and some kind of scheduling restriction, e.g. the eNB stops </w:t>
      </w:r>
      <w:r w:rsidR="006878A0">
        <w:rPr>
          <w:rFonts w:hint="eastAsia"/>
          <w:lang w:val="en-US" w:eastAsia="zh-CN"/>
        </w:rPr>
        <w:t>sch</w:t>
      </w:r>
      <w:r w:rsidR="00FC5441">
        <w:rPr>
          <w:rFonts w:hint="eastAsia"/>
          <w:lang w:val="en-US" w:eastAsia="zh-CN"/>
        </w:rPr>
        <w:t>eduling</w:t>
      </w:r>
      <w:r w:rsidR="00EA1096">
        <w:rPr>
          <w:rFonts w:hint="eastAsia"/>
          <w:lang w:val="en-US" w:eastAsia="zh-CN"/>
        </w:rPr>
        <w:t xml:space="preserve"> </w:t>
      </w:r>
      <w:r w:rsidR="007F0243">
        <w:rPr>
          <w:rFonts w:hint="eastAsia"/>
          <w:lang w:val="en-US" w:eastAsia="zh-CN"/>
        </w:rPr>
        <w:t>UE RTT</w:t>
      </w:r>
      <w:r w:rsidR="00AA13F3">
        <w:rPr>
          <w:rFonts w:hint="eastAsia"/>
          <w:lang w:val="en-US" w:eastAsia="zh-CN"/>
        </w:rPr>
        <w:t xml:space="preserve"> </w:t>
      </w:r>
      <w:r w:rsidR="00FC001F">
        <w:rPr>
          <w:rFonts w:hint="eastAsia"/>
          <w:lang w:val="en-US" w:eastAsia="zh-CN"/>
        </w:rPr>
        <w:t>ms</w:t>
      </w:r>
      <w:r w:rsidR="0056120A">
        <w:rPr>
          <w:rFonts w:hint="eastAsia"/>
          <w:lang w:val="en-US" w:eastAsia="zh-CN"/>
        </w:rPr>
        <w:t xml:space="preserve"> ahead of the </w:t>
      </w:r>
      <w:r w:rsidR="001F32B3" w:rsidRPr="00BE6084">
        <w:rPr>
          <w:i/>
          <w:lang w:val="en-US" w:eastAsia="zh-CN"/>
        </w:rPr>
        <w:t>onDurationTimer</w:t>
      </w:r>
      <w:r w:rsidR="001F32B3">
        <w:rPr>
          <w:rFonts w:hint="eastAsia"/>
          <w:lang w:val="en-US" w:eastAsia="zh-CN"/>
        </w:rPr>
        <w:t xml:space="preserve"> expires</w:t>
      </w:r>
      <w:r w:rsidR="00672467">
        <w:rPr>
          <w:rFonts w:hint="eastAsia"/>
          <w:lang w:val="en-US" w:eastAsia="zh-CN"/>
        </w:rPr>
        <w:t>,</w:t>
      </w:r>
      <w:r w:rsidR="007F0210">
        <w:rPr>
          <w:rFonts w:hint="eastAsia"/>
          <w:lang w:val="en-US" w:eastAsia="zh-CN"/>
        </w:rPr>
        <w:t xml:space="preserve"> </w:t>
      </w:r>
      <w:r w:rsidR="00A36935">
        <w:rPr>
          <w:rFonts w:hint="eastAsia"/>
          <w:lang w:val="en-US" w:eastAsia="zh-CN"/>
        </w:rPr>
        <w:t xml:space="preserve">the unscheduled </w:t>
      </w:r>
      <w:r w:rsidR="006E5026">
        <w:rPr>
          <w:rFonts w:hint="eastAsia"/>
          <w:lang w:val="en-US" w:eastAsia="zh-CN"/>
        </w:rPr>
        <w:t xml:space="preserve">period </w:t>
      </w:r>
      <w:r w:rsidR="00643454">
        <w:rPr>
          <w:rFonts w:hint="eastAsia"/>
          <w:lang w:val="en-US" w:eastAsia="zh-CN"/>
        </w:rPr>
        <w:t xml:space="preserve">could be guaranteed </w:t>
      </w:r>
      <w:r w:rsidR="009F4BF3">
        <w:rPr>
          <w:rFonts w:hint="eastAsia"/>
          <w:lang w:val="en-US" w:eastAsia="zh-CN"/>
        </w:rPr>
        <w:t>and the LTE</w:t>
      </w:r>
      <w:r w:rsidR="00D31A7F">
        <w:rPr>
          <w:rFonts w:hint="eastAsia"/>
          <w:lang w:val="en-US" w:eastAsia="zh-CN"/>
        </w:rPr>
        <w:t>/ISM</w:t>
      </w:r>
      <w:r w:rsidR="009F4BF3">
        <w:rPr>
          <w:rFonts w:hint="eastAsia"/>
          <w:lang w:val="en-US" w:eastAsia="zh-CN"/>
        </w:rPr>
        <w:t xml:space="preserve"> </w:t>
      </w:r>
      <w:r w:rsidR="00C878A1">
        <w:rPr>
          <w:rFonts w:hint="eastAsia"/>
          <w:lang w:val="en-US" w:eastAsia="zh-CN"/>
        </w:rPr>
        <w:t>performance</w:t>
      </w:r>
      <w:r w:rsidR="003A416C">
        <w:rPr>
          <w:rFonts w:hint="eastAsia"/>
          <w:lang w:val="en-US" w:eastAsia="zh-CN"/>
        </w:rPr>
        <w:t xml:space="preserve"> (e.g. overall performance </w:t>
      </w:r>
      <w:r w:rsidR="00D25814">
        <w:rPr>
          <w:rFonts w:hint="eastAsia"/>
          <w:lang w:val="en-US" w:eastAsia="zh-CN"/>
        </w:rPr>
        <w:t xml:space="preserve">such </w:t>
      </w:r>
      <w:r w:rsidR="003A416C">
        <w:rPr>
          <w:rFonts w:hint="eastAsia"/>
          <w:lang w:val="en-US" w:eastAsia="zh-CN"/>
        </w:rPr>
        <w:t xml:space="preserve">as data rate and </w:t>
      </w:r>
      <w:r w:rsidR="001958BB">
        <w:rPr>
          <w:rFonts w:hint="eastAsia"/>
          <w:lang w:val="en-US" w:eastAsia="zh-CN"/>
        </w:rPr>
        <w:t>packet error rate</w:t>
      </w:r>
      <w:r w:rsidR="003A416C">
        <w:rPr>
          <w:rFonts w:hint="eastAsia"/>
          <w:lang w:val="en-US" w:eastAsia="zh-CN"/>
        </w:rPr>
        <w:t>)</w:t>
      </w:r>
      <w:r w:rsidR="00C878A1">
        <w:rPr>
          <w:rFonts w:hint="eastAsia"/>
          <w:lang w:val="en-US" w:eastAsia="zh-CN"/>
        </w:rPr>
        <w:t xml:space="preserve"> </w:t>
      </w:r>
      <w:r w:rsidR="00BC26B9">
        <w:rPr>
          <w:rFonts w:hint="eastAsia"/>
          <w:lang w:val="en-US" w:eastAsia="zh-CN"/>
        </w:rPr>
        <w:t xml:space="preserve">will be </w:t>
      </w:r>
      <w:r w:rsidR="00BC26B9" w:rsidRPr="00630EE7">
        <w:rPr>
          <w:lang w:val="en-US" w:eastAsia="zh-CN"/>
        </w:rPr>
        <w:t>maximize</w:t>
      </w:r>
      <w:r w:rsidR="00BC26B9">
        <w:rPr>
          <w:rFonts w:hint="eastAsia"/>
          <w:lang w:val="en-US" w:eastAsia="zh-CN"/>
        </w:rPr>
        <w:t>d</w:t>
      </w:r>
      <w:r w:rsidR="00030A64">
        <w:rPr>
          <w:rFonts w:hint="eastAsia"/>
          <w:lang w:val="en-US" w:eastAsia="zh-CN"/>
        </w:rPr>
        <w:t>.</w:t>
      </w:r>
    </w:p>
    <w:p w:rsidR="000F36F1" w:rsidRDefault="00C12BEF" w:rsidP="001D733B">
      <w:pPr>
        <w:spacing w:beforeLines="50"/>
        <w:rPr>
          <w:lang w:val="en-US" w:eastAsia="zh-CN"/>
        </w:rPr>
      </w:pPr>
      <w:r w:rsidRPr="003A451C">
        <w:rPr>
          <w:rFonts w:hint="eastAsia"/>
          <w:b/>
          <w:u w:val="single"/>
          <w:lang w:val="en-US" w:eastAsia="zh-CN"/>
        </w:rPr>
        <w:t>Event2</w:t>
      </w:r>
      <w:r w:rsidR="00D97142">
        <w:rPr>
          <w:rFonts w:hint="eastAsia"/>
          <w:lang w:val="en-US" w:eastAsia="zh-CN"/>
        </w:rPr>
        <w:t>:</w:t>
      </w:r>
    </w:p>
    <w:p w:rsidR="000F36F1" w:rsidRDefault="0090203B" w:rsidP="001D733B">
      <w:pPr>
        <w:spacing w:beforeLines="50"/>
        <w:rPr>
          <w:lang w:val="en-US" w:eastAsia="zh-CN"/>
        </w:rPr>
      </w:pPr>
      <w:r>
        <w:rPr>
          <w:rFonts w:hint="eastAsia"/>
          <w:lang w:val="en-US" w:eastAsia="zh-CN"/>
        </w:rPr>
        <w:t>If a Regular BSR has been triggered</w:t>
      </w:r>
      <w:r w:rsidR="00B40824">
        <w:rPr>
          <w:rFonts w:hint="eastAsia"/>
          <w:lang w:val="en-US" w:eastAsia="zh-CN"/>
        </w:rPr>
        <w:t xml:space="preserve"> </w:t>
      </w:r>
      <w:r w:rsidR="00923E10">
        <w:rPr>
          <w:rFonts w:hint="eastAsia"/>
          <w:lang w:val="en-US" w:eastAsia="zh-CN"/>
        </w:rPr>
        <w:t>but</w:t>
      </w:r>
      <w:r w:rsidR="00B40824">
        <w:rPr>
          <w:rFonts w:hint="eastAsia"/>
          <w:lang w:val="en-US" w:eastAsia="zh-CN"/>
        </w:rPr>
        <w:t xml:space="preserve"> </w:t>
      </w:r>
      <w:r w:rsidR="002D09D6">
        <w:rPr>
          <w:rFonts w:hint="eastAsia"/>
          <w:lang w:val="en-US" w:eastAsia="zh-CN"/>
        </w:rPr>
        <w:t>with</w:t>
      </w:r>
      <w:r w:rsidR="00CB1200">
        <w:rPr>
          <w:rFonts w:hint="eastAsia"/>
          <w:lang w:val="en-US" w:eastAsia="zh-CN"/>
        </w:rPr>
        <w:t xml:space="preserve"> </w:t>
      </w:r>
      <w:r w:rsidR="00923E10">
        <w:rPr>
          <w:rFonts w:hint="eastAsia"/>
          <w:lang w:val="en-US" w:eastAsia="zh-CN"/>
        </w:rPr>
        <w:t>no UL resources</w:t>
      </w:r>
      <w:r w:rsidR="003E7C1C">
        <w:rPr>
          <w:rFonts w:hint="eastAsia"/>
          <w:lang w:val="en-US" w:eastAsia="zh-CN"/>
        </w:rPr>
        <w:t xml:space="preserve"> </w:t>
      </w:r>
      <w:r w:rsidR="00F970A3">
        <w:rPr>
          <w:rFonts w:hint="eastAsia"/>
          <w:lang w:val="en-US" w:eastAsia="zh-CN"/>
        </w:rPr>
        <w:t>allocated/configured</w:t>
      </w:r>
      <w:r w:rsidR="0006016A">
        <w:rPr>
          <w:rFonts w:hint="eastAsia"/>
          <w:lang w:val="en-US" w:eastAsia="zh-CN"/>
        </w:rPr>
        <w:t xml:space="preserve">, a SR will be triggered. And once </w:t>
      </w:r>
      <w:r w:rsidR="00E4193F">
        <w:rPr>
          <w:rFonts w:hint="eastAsia"/>
          <w:lang w:val="en-US" w:eastAsia="zh-CN"/>
        </w:rPr>
        <w:t xml:space="preserve">a SR is sent on PUCCH, </w:t>
      </w:r>
      <w:r w:rsidR="00903168">
        <w:rPr>
          <w:rFonts w:hint="eastAsia"/>
          <w:lang w:val="en-US" w:eastAsia="zh-CN"/>
        </w:rPr>
        <w:t>UE (</w:t>
      </w:r>
      <w:r w:rsidR="005F4A1F">
        <w:rPr>
          <w:rFonts w:hint="eastAsia"/>
          <w:lang w:val="en-US" w:eastAsia="zh-CN"/>
        </w:rPr>
        <w:t>LTE</w:t>
      </w:r>
      <w:r w:rsidR="00903168">
        <w:rPr>
          <w:rFonts w:hint="eastAsia"/>
          <w:lang w:val="en-US" w:eastAsia="zh-CN"/>
        </w:rPr>
        <w:t xml:space="preserve">) will be in DRX active </w:t>
      </w:r>
      <w:r w:rsidR="000A3129">
        <w:rPr>
          <w:rFonts w:hint="eastAsia"/>
          <w:lang w:val="en-US" w:eastAsia="zh-CN"/>
        </w:rPr>
        <w:t xml:space="preserve">until </w:t>
      </w:r>
      <w:r w:rsidR="00A81505" w:rsidRPr="007A674C">
        <w:rPr>
          <w:lang w:val="en-US" w:eastAsia="zh-CN"/>
        </w:rPr>
        <w:t>a MAC PDU is assembled and this PDU includes a BSR which contains buffer status up to (and including) the last event that triggered a BSR</w:t>
      </w:r>
      <w:r w:rsidR="00A81505">
        <w:rPr>
          <w:lang w:val="en-US" w:eastAsia="zh-CN"/>
        </w:rPr>
        <w:t xml:space="preserve"> </w:t>
      </w:r>
      <w:fldSimple w:instr=" REF _Ref304292279 \n \h  \* MERGEFORMAT ">
        <w:r w:rsidR="00417DA2">
          <w:rPr>
            <w:lang w:val="en-US" w:eastAsia="zh-CN"/>
          </w:rPr>
          <w:t>[5]</w:t>
        </w:r>
      </w:fldSimple>
      <w:r w:rsidR="00D676A2">
        <w:rPr>
          <w:rFonts w:hint="eastAsia"/>
          <w:lang w:val="en-US" w:eastAsia="zh-CN"/>
        </w:rPr>
        <w:t>.</w:t>
      </w:r>
      <w:r w:rsidR="008B59ED">
        <w:rPr>
          <w:rFonts w:hint="eastAsia"/>
          <w:lang w:val="en-US" w:eastAsia="zh-CN"/>
        </w:rPr>
        <w:t xml:space="preserve"> </w:t>
      </w:r>
      <w:r w:rsidR="004D530D">
        <w:rPr>
          <w:rFonts w:hint="eastAsia"/>
          <w:lang w:val="en-US" w:eastAsia="zh-CN"/>
        </w:rPr>
        <w:t xml:space="preserve">If the SR is triggered and sent </w:t>
      </w:r>
      <w:r w:rsidR="00C602E9">
        <w:rPr>
          <w:rFonts w:hint="eastAsia"/>
          <w:lang w:val="en-US" w:eastAsia="zh-CN"/>
        </w:rPr>
        <w:t>near</w:t>
      </w:r>
      <w:r w:rsidR="004D530D">
        <w:rPr>
          <w:rFonts w:hint="eastAsia"/>
          <w:lang w:val="en-US" w:eastAsia="zh-CN"/>
        </w:rPr>
        <w:t xml:space="preserve"> the end of </w:t>
      </w:r>
      <w:r w:rsidR="00A51B81" w:rsidRPr="00BE6084">
        <w:rPr>
          <w:i/>
          <w:lang w:val="en-US" w:eastAsia="zh-CN"/>
        </w:rPr>
        <w:t>onDurationTimer</w:t>
      </w:r>
      <w:r w:rsidR="00330E81">
        <w:rPr>
          <w:rFonts w:hint="eastAsia"/>
          <w:i/>
          <w:lang w:val="en-US" w:eastAsia="zh-CN"/>
        </w:rPr>
        <w:t xml:space="preserve"> </w:t>
      </w:r>
      <w:r w:rsidR="006830AE">
        <w:rPr>
          <w:rFonts w:hint="eastAsia"/>
          <w:lang w:val="en-US" w:eastAsia="zh-CN"/>
        </w:rPr>
        <w:t xml:space="preserve">(as illustrated in </w:t>
      </w:r>
      <w:r w:rsidR="000F36F1">
        <w:rPr>
          <w:lang w:val="en-US" w:eastAsia="zh-CN"/>
        </w:rPr>
        <w:fldChar w:fldCharType="begin"/>
      </w:r>
      <w:r w:rsidR="00330E81">
        <w:rPr>
          <w:lang w:val="en-US" w:eastAsia="zh-CN"/>
        </w:rPr>
        <w:instrText xml:space="preserve"> </w:instrText>
      </w:r>
      <w:r w:rsidR="00330E81">
        <w:rPr>
          <w:rFonts w:hint="eastAsia"/>
          <w:lang w:val="en-US" w:eastAsia="zh-CN"/>
        </w:rPr>
        <w:instrText>REF _Ref304379907 \h</w:instrText>
      </w:r>
      <w:r w:rsidR="00330E81">
        <w:rPr>
          <w:lang w:val="en-US" w:eastAsia="zh-CN"/>
        </w:rPr>
        <w:instrText xml:space="preserve"> </w:instrText>
      </w:r>
      <w:r w:rsidR="000F36F1">
        <w:rPr>
          <w:lang w:val="en-US" w:eastAsia="zh-CN"/>
        </w:rPr>
      </w:r>
      <w:r w:rsidR="000F36F1">
        <w:rPr>
          <w:lang w:val="en-US" w:eastAsia="zh-CN"/>
        </w:rPr>
        <w:fldChar w:fldCharType="separate"/>
      </w:r>
      <w:r w:rsidR="00330E81">
        <w:t xml:space="preserve">Figure </w:t>
      </w:r>
      <w:r w:rsidR="00330E81">
        <w:rPr>
          <w:noProof/>
        </w:rPr>
        <w:t>1</w:t>
      </w:r>
      <w:r w:rsidR="000F36F1">
        <w:rPr>
          <w:lang w:val="en-US" w:eastAsia="zh-CN"/>
        </w:rPr>
        <w:fldChar w:fldCharType="end"/>
      </w:r>
      <w:r w:rsidR="006830AE">
        <w:rPr>
          <w:rFonts w:hint="eastAsia"/>
          <w:lang w:val="en-US" w:eastAsia="zh-CN"/>
        </w:rPr>
        <w:t>)</w:t>
      </w:r>
      <w:r w:rsidR="00571092">
        <w:rPr>
          <w:rFonts w:hint="eastAsia"/>
          <w:lang w:val="en-US" w:eastAsia="zh-CN"/>
        </w:rPr>
        <w:t xml:space="preserve">, the </w:t>
      </w:r>
      <w:r w:rsidR="00BD1857">
        <w:rPr>
          <w:rFonts w:hint="eastAsia"/>
          <w:lang w:val="en-US" w:eastAsia="zh-CN"/>
        </w:rPr>
        <w:t xml:space="preserve">active </w:t>
      </w:r>
      <w:r w:rsidR="00F12328">
        <w:rPr>
          <w:rFonts w:hint="eastAsia"/>
          <w:lang w:val="en-US" w:eastAsia="zh-CN"/>
        </w:rPr>
        <w:t>time (</w:t>
      </w:r>
      <w:r w:rsidR="002E6CAB">
        <w:rPr>
          <w:rFonts w:hint="eastAsia"/>
          <w:lang w:val="en-US" w:eastAsia="zh-CN"/>
        </w:rPr>
        <w:t xml:space="preserve">scheduling </w:t>
      </w:r>
      <w:r w:rsidR="00EE1C9A">
        <w:rPr>
          <w:rFonts w:hint="eastAsia"/>
          <w:lang w:val="en-US" w:eastAsia="zh-CN"/>
        </w:rPr>
        <w:t>period</w:t>
      </w:r>
      <w:r w:rsidR="00F12328">
        <w:rPr>
          <w:rFonts w:hint="eastAsia"/>
          <w:lang w:val="en-US" w:eastAsia="zh-CN"/>
        </w:rPr>
        <w:t>)</w:t>
      </w:r>
      <w:r w:rsidR="00AB4134">
        <w:rPr>
          <w:rFonts w:hint="eastAsia"/>
          <w:lang w:val="en-US" w:eastAsia="zh-CN"/>
        </w:rPr>
        <w:t xml:space="preserve"> will be ex</w:t>
      </w:r>
      <w:r w:rsidR="001E3C33">
        <w:rPr>
          <w:rFonts w:hint="eastAsia"/>
          <w:lang w:val="en-US" w:eastAsia="zh-CN"/>
        </w:rPr>
        <w:t>tended</w:t>
      </w:r>
      <w:r w:rsidR="005A11D3">
        <w:rPr>
          <w:rFonts w:hint="eastAsia"/>
          <w:lang w:val="en-US" w:eastAsia="zh-CN"/>
        </w:rPr>
        <w:t xml:space="preserve"> that </w:t>
      </w:r>
      <w:r w:rsidR="00403279">
        <w:rPr>
          <w:rFonts w:hint="eastAsia"/>
          <w:lang w:val="en-US" w:eastAsia="zh-CN"/>
        </w:rPr>
        <w:t xml:space="preserve">the unscheduled </w:t>
      </w:r>
      <w:r w:rsidR="00270360">
        <w:rPr>
          <w:rFonts w:hint="eastAsia"/>
          <w:lang w:val="en-US" w:eastAsia="zh-CN"/>
        </w:rPr>
        <w:t>period</w:t>
      </w:r>
      <w:r w:rsidR="00403279">
        <w:rPr>
          <w:rFonts w:hint="eastAsia"/>
          <w:lang w:val="en-US" w:eastAsia="zh-CN"/>
        </w:rPr>
        <w:t xml:space="preserve"> can</w:t>
      </w:r>
      <w:r w:rsidR="00403279">
        <w:rPr>
          <w:lang w:val="en-US" w:eastAsia="zh-CN"/>
        </w:rPr>
        <w:t>’</w:t>
      </w:r>
      <w:r w:rsidR="00403279">
        <w:rPr>
          <w:rFonts w:hint="eastAsia"/>
          <w:lang w:val="en-US" w:eastAsia="zh-CN"/>
        </w:rPr>
        <w:t>t be gu</w:t>
      </w:r>
      <w:r w:rsidR="00421886">
        <w:rPr>
          <w:rFonts w:hint="eastAsia"/>
          <w:lang w:val="en-US" w:eastAsia="zh-CN"/>
        </w:rPr>
        <w:t>a</w:t>
      </w:r>
      <w:r w:rsidR="00403279">
        <w:rPr>
          <w:rFonts w:hint="eastAsia"/>
          <w:lang w:val="en-US" w:eastAsia="zh-CN"/>
        </w:rPr>
        <w:t>ranteed</w:t>
      </w:r>
      <w:r w:rsidR="000A5F48">
        <w:rPr>
          <w:rFonts w:hint="eastAsia"/>
          <w:lang w:val="en-US" w:eastAsia="zh-CN"/>
        </w:rPr>
        <w:t>.</w:t>
      </w:r>
      <w:r w:rsidR="006672BF">
        <w:rPr>
          <w:rFonts w:hint="eastAsia"/>
          <w:lang w:val="en-US" w:eastAsia="zh-CN"/>
        </w:rPr>
        <w:t xml:space="preserve"> </w:t>
      </w:r>
      <w:r w:rsidR="001362C3">
        <w:rPr>
          <w:rFonts w:hint="eastAsia"/>
          <w:lang w:val="en-US" w:eastAsia="zh-CN"/>
        </w:rPr>
        <w:t xml:space="preserve">Take </w:t>
      </w:r>
      <w:r w:rsidR="000A5F95">
        <w:rPr>
          <w:rFonts w:hint="eastAsia"/>
          <w:lang w:val="en-US" w:eastAsia="zh-CN"/>
        </w:rPr>
        <w:t>FDD</w:t>
      </w:r>
      <w:r w:rsidR="001362C3">
        <w:rPr>
          <w:rFonts w:hint="eastAsia"/>
          <w:lang w:val="en-US" w:eastAsia="zh-CN"/>
        </w:rPr>
        <w:t xml:space="preserve"> for consideration</w:t>
      </w:r>
      <w:r w:rsidR="000A5F95">
        <w:rPr>
          <w:rFonts w:hint="eastAsia"/>
          <w:lang w:val="en-US" w:eastAsia="zh-CN"/>
        </w:rPr>
        <w:t xml:space="preserve">, </w:t>
      </w:r>
      <w:r w:rsidR="00F87232">
        <w:rPr>
          <w:rFonts w:hint="eastAsia"/>
          <w:lang w:val="en-US" w:eastAsia="zh-CN"/>
        </w:rPr>
        <w:t xml:space="preserve">the unscheduled </w:t>
      </w:r>
      <w:r w:rsidR="00364D71">
        <w:rPr>
          <w:rFonts w:hint="eastAsia"/>
          <w:lang w:val="en-US" w:eastAsia="zh-CN"/>
        </w:rPr>
        <w:t>period</w:t>
      </w:r>
      <w:r w:rsidR="00F87232">
        <w:rPr>
          <w:rFonts w:hint="eastAsia"/>
          <w:lang w:val="en-US" w:eastAsia="zh-CN"/>
        </w:rPr>
        <w:t xml:space="preserve"> may be </w:t>
      </w:r>
      <w:r w:rsidR="00A0249D">
        <w:rPr>
          <w:rFonts w:hint="eastAsia"/>
          <w:lang w:val="en-US" w:eastAsia="zh-CN"/>
        </w:rPr>
        <w:t>reduced</w:t>
      </w:r>
      <w:r w:rsidR="007A33B4">
        <w:rPr>
          <w:rFonts w:hint="eastAsia"/>
          <w:lang w:val="en-US" w:eastAsia="zh-CN"/>
        </w:rPr>
        <w:t xml:space="preserve"> </w:t>
      </w:r>
      <w:r w:rsidR="00CC07F6">
        <w:rPr>
          <w:rFonts w:hint="eastAsia"/>
          <w:lang w:val="en-US" w:eastAsia="zh-CN"/>
        </w:rPr>
        <w:t>16ms at most.</w:t>
      </w:r>
    </w:p>
    <w:p w:rsidR="000F36F1" w:rsidRDefault="00DB0E9D" w:rsidP="001D733B">
      <w:pPr>
        <w:spacing w:beforeLines="50"/>
        <w:jc w:val="center"/>
        <w:rPr>
          <w:lang w:eastAsia="zh-CN"/>
        </w:rPr>
      </w:pPr>
      <w:r>
        <w:object w:dxaOrig="5459" w:dyaOrig="25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95pt;height:128.35pt" o:ole="">
            <v:imagedata r:id="rId8" o:title=""/>
          </v:shape>
          <o:OLEObject Type="Embed" ProgID="Visio.Drawing.11" ShapeID="_x0000_i1025" DrawAspect="Content" ObjectID="_1378884890" r:id="rId9"/>
        </w:object>
      </w:r>
    </w:p>
    <w:p w:rsidR="008F6D6B" w:rsidRDefault="00565F08" w:rsidP="00565F08">
      <w:pPr>
        <w:pStyle w:val="a6"/>
        <w:jc w:val="center"/>
        <w:rPr>
          <w:lang w:val="en-US" w:eastAsia="zh-CN"/>
        </w:rPr>
      </w:pPr>
      <w:bookmarkStart w:id="2" w:name="_Ref304379907"/>
      <w:r>
        <w:t xml:space="preserve">Figure </w:t>
      </w:r>
      <w:fldSimple w:instr=" SEQ Figure \* ARABIC ">
        <w:r w:rsidR="003851CB">
          <w:rPr>
            <w:noProof/>
          </w:rPr>
          <w:t>1</w:t>
        </w:r>
      </w:fldSimple>
      <w:bookmarkEnd w:id="2"/>
    </w:p>
    <w:p w:rsidR="00CA706D" w:rsidRDefault="00C96A5D" w:rsidP="001D733B">
      <w:pPr>
        <w:spacing w:beforeLines="50"/>
        <w:rPr>
          <w:lang w:val="en-US" w:eastAsia="zh-CN"/>
        </w:rPr>
      </w:pPr>
      <w:r>
        <w:rPr>
          <w:rFonts w:hint="eastAsia"/>
          <w:lang w:val="en-US" w:eastAsia="zh-CN"/>
        </w:rPr>
        <w:t xml:space="preserve">With the DRX configuration assumption in </w:t>
      </w:r>
      <w:r w:rsidR="000F36F1">
        <w:rPr>
          <w:lang w:val="en-US" w:eastAsia="zh-CN"/>
        </w:rPr>
        <w:fldChar w:fldCharType="begin"/>
      </w:r>
      <w:r w:rsidR="00F20E32">
        <w:rPr>
          <w:lang w:val="en-US" w:eastAsia="zh-CN"/>
        </w:rPr>
        <w:instrText xml:space="preserve"> </w:instrText>
      </w:r>
      <w:r w:rsidR="00F20E32">
        <w:rPr>
          <w:rFonts w:hint="eastAsia"/>
          <w:lang w:val="en-US" w:eastAsia="zh-CN"/>
        </w:rPr>
        <w:instrText>REF _Ref304379907 \h</w:instrText>
      </w:r>
      <w:r w:rsidR="00F20E32">
        <w:rPr>
          <w:lang w:val="en-US" w:eastAsia="zh-CN"/>
        </w:rPr>
        <w:instrText xml:space="preserve"> </w:instrText>
      </w:r>
      <w:r w:rsidR="000F36F1">
        <w:rPr>
          <w:lang w:val="en-US" w:eastAsia="zh-CN"/>
        </w:rPr>
      </w:r>
      <w:r w:rsidR="000F36F1">
        <w:rPr>
          <w:lang w:val="en-US" w:eastAsia="zh-CN"/>
        </w:rPr>
        <w:fldChar w:fldCharType="separate"/>
      </w:r>
      <w:r w:rsidR="00F20E32">
        <w:t xml:space="preserve">Figure </w:t>
      </w:r>
      <w:r w:rsidR="00F20E32">
        <w:rPr>
          <w:noProof/>
        </w:rPr>
        <w:t>1</w:t>
      </w:r>
      <w:r w:rsidR="000F36F1">
        <w:rPr>
          <w:lang w:val="en-US" w:eastAsia="zh-CN"/>
        </w:rPr>
        <w:fldChar w:fldCharType="end"/>
      </w:r>
      <w:r w:rsidR="00F53AE6">
        <w:rPr>
          <w:rFonts w:hint="eastAsia"/>
          <w:lang w:val="en-US" w:eastAsia="zh-CN"/>
        </w:rPr>
        <w:t>,</w:t>
      </w:r>
      <w:r w:rsidR="005E6FF0">
        <w:rPr>
          <w:rFonts w:hint="eastAsia"/>
          <w:lang w:val="en-US" w:eastAsia="zh-CN"/>
        </w:rPr>
        <w:t xml:space="preserve"> </w:t>
      </w:r>
      <w:r w:rsidR="00756B99">
        <w:rPr>
          <w:rFonts w:hint="eastAsia"/>
          <w:lang w:val="en-US" w:eastAsia="zh-CN"/>
        </w:rPr>
        <w:t xml:space="preserve">some simple timeline analysis between the DRX configuration and the possible SR configuration could be done. </w:t>
      </w:r>
      <w:r w:rsidR="009C4238">
        <w:rPr>
          <w:rFonts w:hint="eastAsia"/>
          <w:lang w:val="en-US" w:eastAsia="zh-CN"/>
        </w:rPr>
        <w:t xml:space="preserve">And </w:t>
      </w:r>
      <w:r w:rsidR="008E2E9A">
        <w:rPr>
          <w:rFonts w:hint="eastAsia"/>
          <w:lang w:val="en-US" w:eastAsia="zh-CN"/>
        </w:rPr>
        <w:t xml:space="preserve">we can find that </w:t>
      </w:r>
      <w:r w:rsidR="00C0745B">
        <w:rPr>
          <w:rFonts w:hint="eastAsia"/>
          <w:lang w:val="en-US" w:eastAsia="zh-CN"/>
        </w:rPr>
        <w:t xml:space="preserve">the issue can hardly be resolved by </w:t>
      </w:r>
      <w:r w:rsidR="00CC0FA0">
        <w:rPr>
          <w:rFonts w:hint="eastAsia"/>
          <w:lang w:val="en-US" w:eastAsia="zh-CN"/>
        </w:rPr>
        <w:t xml:space="preserve">well alignment of </w:t>
      </w:r>
      <w:r w:rsidR="00CC0FA0" w:rsidRPr="00AE23BB">
        <w:rPr>
          <w:rFonts w:hint="eastAsia"/>
          <w:lang w:val="en-US" w:eastAsia="zh-CN"/>
        </w:rPr>
        <w:t xml:space="preserve">DRX </w:t>
      </w:r>
      <w:r w:rsidR="00CC0FA0">
        <w:rPr>
          <w:rFonts w:hint="eastAsia"/>
          <w:lang w:val="en-US" w:eastAsia="zh-CN"/>
        </w:rPr>
        <w:t>On-duration and PUCCH-SR resource, e.g. for FDD, make the PUCCH-SR resource always falls into the on-duration time that is 16ms</w:t>
      </w:r>
      <w:r w:rsidR="00902E5B">
        <w:rPr>
          <w:rFonts w:hint="eastAsia"/>
          <w:lang w:val="en-US" w:eastAsia="zh-CN"/>
        </w:rPr>
        <w:t xml:space="preserve"> (</w:t>
      </w:r>
      <w:r w:rsidR="001B689E">
        <w:rPr>
          <w:rFonts w:hint="eastAsia"/>
          <w:lang w:val="en-US" w:eastAsia="zh-CN"/>
        </w:rPr>
        <w:t xml:space="preserve">8ms for SR pending and 8ms for the possible UL transmission </w:t>
      </w:r>
      <w:r w:rsidR="00F51823">
        <w:rPr>
          <w:rFonts w:hint="eastAsia"/>
          <w:lang w:val="en-US" w:eastAsia="zh-CN"/>
        </w:rPr>
        <w:t xml:space="preserve">for the UL packet </w:t>
      </w:r>
      <w:r w:rsidR="00E156DE">
        <w:rPr>
          <w:rFonts w:hint="eastAsia"/>
          <w:lang w:val="en-US" w:eastAsia="zh-CN"/>
        </w:rPr>
        <w:t xml:space="preserve">which make the SR </w:t>
      </w:r>
      <w:r w:rsidR="00EF5530">
        <w:rPr>
          <w:rFonts w:hint="eastAsia"/>
          <w:lang w:val="en-US" w:eastAsia="zh-CN"/>
        </w:rPr>
        <w:t>be canceled</w:t>
      </w:r>
      <w:r w:rsidR="00E156DE">
        <w:rPr>
          <w:rFonts w:hint="eastAsia"/>
          <w:lang w:val="en-US" w:eastAsia="zh-CN"/>
        </w:rPr>
        <w:t>, a</w:t>
      </w:r>
      <w:r w:rsidR="00902E5B">
        <w:rPr>
          <w:rFonts w:hint="eastAsia"/>
          <w:lang w:val="en-US" w:eastAsia="zh-CN"/>
        </w:rPr>
        <w:t>ssuming</w:t>
      </w:r>
      <w:r w:rsidR="00936838">
        <w:rPr>
          <w:rFonts w:hint="eastAsia"/>
          <w:lang w:val="en-US" w:eastAsia="zh-CN"/>
        </w:rPr>
        <w:t xml:space="preserve"> </w:t>
      </w:r>
      <w:r w:rsidR="00936838" w:rsidRPr="008F2176">
        <w:rPr>
          <w:lang w:val="en-US" w:eastAsia="zh-CN"/>
        </w:rPr>
        <w:t>maxHARQ-Tx</w:t>
      </w:r>
      <w:r w:rsidR="00936838">
        <w:rPr>
          <w:rFonts w:hint="eastAsia"/>
          <w:lang w:val="en-US" w:eastAsia="zh-CN"/>
        </w:rPr>
        <w:t xml:space="preserve"> = 2</w:t>
      </w:r>
      <w:r w:rsidR="00902E5B">
        <w:rPr>
          <w:rFonts w:hint="eastAsia"/>
          <w:lang w:val="en-US" w:eastAsia="zh-CN"/>
        </w:rPr>
        <w:t>)</w:t>
      </w:r>
      <w:r w:rsidR="00CC0FA0">
        <w:rPr>
          <w:rFonts w:hint="eastAsia"/>
          <w:lang w:val="en-US" w:eastAsia="zh-CN"/>
        </w:rPr>
        <w:t xml:space="preserve"> ahead before the expiration of the </w:t>
      </w:r>
      <w:r w:rsidR="00CC0FA0" w:rsidRPr="00FA5731">
        <w:rPr>
          <w:i/>
          <w:lang w:val="en-US" w:eastAsia="zh-CN"/>
        </w:rPr>
        <w:t>onDurationTimer</w:t>
      </w:r>
      <w:r w:rsidR="00CC0FA0" w:rsidRPr="00976DA5">
        <w:rPr>
          <w:rFonts w:hint="eastAsia"/>
          <w:lang w:val="en-US" w:eastAsia="zh-CN"/>
        </w:rPr>
        <w:t>.</w:t>
      </w:r>
      <w:r w:rsidR="004F4ECD">
        <w:rPr>
          <w:rFonts w:hint="eastAsia"/>
          <w:lang w:val="en-US" w:eastAsia="zh-CN"/>
        </w:rPr>
        <w:t xml:space="preserve"> </w:t>
      </w:r>
      <w:r w:rsidR="00F1144E">
        <w:rPr>
          <w:rFonts w:hint="eastAsia"/>
          <w:lang w:val="en-US" w:eastAsia="zh-CN"/>
        </w:rPr>
        <w:t xml:space="preserve">Besides, </w:t>
      </w:r>
      <w:r w:rsidR="00B21DB7">
        <w:rPr>
          <w:rFonts w:hint="eastAsia"/>
          <w:lang w:val="en-US" w:eastAsia="zh-CN"/>
        </w:rPr>
        <w:t xml:space="preserve">although for some SR </w:t>
      </w:r>
      <w:r w:rsidR="00B21DB7" w:rsidRPr="0012341A">
        <w:rPr>
          <w:lang w:val="en-US" w:eastAsia="zh-CN"/>
        </w:rPr>
        <w:t>periodicity</w:t>
      </w:r>
      <w:r w:rsidR="00B21DB7">
        <w:rPr>
          <w:rFonts w:hint="eastAsia"/>
          <w:lang w:val="en-US" w:eastAsia="zh-CN"/>
        </w:rPr>
        <w:t xml:space="preserve"> (e.g. 40ms and 80ms), the rate of PUCCH-SR which falls into the last 16ms of the On-duration time is quite low, such as 1 occasion per 5 DRX cycle</w:t>
      </w:r>
      <w:r w:rsidR="0048653E">
        <w:rPr>
          <w:rFonts w:hint="eastAsia"/>
          <w:lang w:val="en-US" w:eastAsia="zh-CN"/>
        </w:rPr>
        <w:t xml:space="preserve">, </w:t>
      </w:r>
      <w:r w:rsidR="00F1144E">
        <w:rPr>
          <w:rFonts w:hint="eastAsia"/>
          <w:lang w:val="en-US" w:eastAsia="zh-CN"/>
        </w:rPr>
        <w:t>f</w:t>
      </w:r>
      <w:r w:rsidR="004F4ECD">
        <w:rPr>
          <w:rFonts w:hint="eastAsia"/>
          <w:lang w:val="en-US" w:eastAsia="zh-CN"/>
        </w:rPr>
        <w:t xml:space="preserve">or </w:t>
      </w:r>
      <w:r w:rsidR="0000074D">
        <w:rPr>
          <w:rFonts w:hint="eastAsia"/>
          <w:lang w:val="en-US" w:eastAsia="zh-CN"/>
        </w:rPr>
        <w:t>all the other</w:t>
      </w:r>
      <w:r w:rsidR="004F4ECD">
        <w:rPr>
          <w:rFonts w:hint="eastAsia"/>
          <w:lang w:val="en-US" w:eastAsia="zh-CN"/>
        </w:rPr>
        <w:t xml:space="preserve"> SR configurations e.g.</w:t>
      </w:r>
      <w:r w:rsidR="001F605D">
        <w:rPr>
          <w:rFonts w:hint="eastAsia"/>
          <w:lang w:val="en-US" w:eastAsia="zh-CN"/>
        </w:rPr>
        <w:t xml:space="preserve"> SR periodicity</w:t>
      </w:r>
      <w:r w:rsidR="00140503">
        <w:rPr>
          <w:rFonts w:hint="eastAsia"/>
          <w:lang w:val="en-US" w:eastAsia="zh-CN"/>
        </w:rPr>
        <w:t xml:space="preserve"> 1/2/5/10/20</w:t>
      </w:r>
      <w:r w:rsidR="00910F63">
        <w:rPr>
          <w:rFonts w:hint="eastAsia"/>
          <w:lang w:val="en-US" w:eastAsia="zh-CN"/>
        </w:rPr>
        <w:t xml:space="preserve"> </w:t>
      </w:r>
      <w:r w:rsidR="001F1C26">
        <w:rPr>
          <w:rFonts w:hint="eastAsia"/>
          <w:lang w:val="en-US" w:eastAsia="zh-CN"/>
        </w:rPr>
        <w:t xml:space="preserve">with </w:t>
      </w:r>
      <w:r w:rsidR="00C91389">
        <w:rPr>
          <w:rFonts w:hint="eastAsia"/>
          <w:lang w:val="en-US" w:eastAsia="zh-CN"/>
        </w:rPr>
        <w:t xml:space="preserve">whatever the offset is, the </w:t>
      </w:r>
      <w:r w:rsidR="00E82A22">
        <w:rPr>
          <w:rFonts w:hint="eastAsia"/>
          <w:lang w:val="en-US" w:eastAsia="zh-CN"/>
        </w:rPr>
        <w:t xml:space="preserve">rate of PUCCH-SR which falls into the last 16ms of the On-duration time is </w:t>
      </w:r>
      <w:r w:rsidR="00751A5C" w:rsidRPr="00B35A7B">
        <w:rPr>
          <w:lang w:val="en-US" w:eastAsia="zh-CN"/>
        </w:rPr>
        <w:t>dramatically</w:t>
      </w:r>
      <w:r w:rsidR="00751A5C">
        <w:rPr>
          <w:rFonts w:hint="eastAsia"/>
          <w:lang w:val="en-US" w:eastAsia="zh-CN"/>
        </w:rPr>
        <w:t xml:space="preserve"> high, such as several </w:t>
      </w:r>
      <w:r w:rsidR="00EC28D1">
        <w:rPr>
          <w:rFonts w:hint="eastAsia"/>
          <w:lang w:val="en-US" w:eastAsia="zh-CN"/>
        </w:rPr>
        <w:t>occasions per DRX cycle</w:t>
      </w:r>
      <w:r w:rsidR="00E07B75">
        <w:rPr>
          <w:rFonts w:hint="eastAsia"/>
          <w:lang w:val="en-US" w:eastAsia="zh-CN"/>
        </w:rPr>
        <w:t>.</w:t>
      </w:r>
      <w:r w:rsidR="001B3BE2">
        <w:rPr>
          <w:rFonts w:hint="eastAsia"/>
          <w:lang w:val="en-US" w:eastAsia="zh-CN"/>
        </w:rPr>
        <w:t xml:space="preserve"> </w:t>
      </w:r>
      <w:r w:rsidR="00945AAD">
        <w:rPr>
          <w:rFonts w:hint="eastAsia"/>
          <w:lang w:val="en-US" w:eastAsia="zh-CN"/>
        </w:rPr>
        <w:t>In this way, the unscheduled period</w:t>
      </w:r>
      <w:r w:rsidR="009C5B67">
        <w:rPr>
          <w:rFonts w:hint="eastAsia"/>
          <w:lang w:val="en-US" w:eastAsia="zh-CN"/>
        </w:rPr>
        <w:t xml:space="preserve"> can</w:t>
      </w:r>
      <w:r w:rsidR="009C5B67">
        <w:rPr>
          <w:lang w:val="en-US" w:eastAsia="zh-CN"/>
        </w:rPr>
        <w:t>’</w:t>
      </w:r>
      <w:r w:rsidR="009C5B67">
        <w:rPr>
          <w:rFonts w:hint="eastAsia"/>
          <w:lang w:val="en-US" w:eastAsia="zh-CN"/>
        </w:rPr>
        <w:t xml:space="preserve">t be guaranteed </w:t>
      </w:r>
      <w:r w:rsidR="005A49B9">
        <w:rPr>
          <w:rFonts w:hint="eastAsia"/>
          <w:lang w:val="en-US" w:eastAsia="zh-CN"/>
        </w:rPr>
        <w:t xml:space="preserve">at all, e.g. </w:t>
      </w:r>
      <w:r w:rsidR="00714C51">
        <w:rPr>
          <w:rFonts w:hint="eastAsia"/>
          <w:lang w:val="en-US" w:eastAsia="zh-CN"/>
        </w:rPr>
        <w:t xml:space="preserve">with </w:t>
      </w:r>
      <w:r w:rsidR="00D26CE8">
        <w:rPr>
          <w:rFonts w:hint="eastAsia"/>
          <w:lang w:val="en-US" w:eastAsia="zh-CN"/>
        </w:rPr>
        <w:t>21%</w:t>
      </w:r>
      <w:r w:rsidR="00714C51">
        <w:rPr>
          <w:rFonts w:hint="eastAsia"/>
          <w:lang w:val="en-US" w:eastAsia="zh-CN"/>
        </w:rPr>
        <w:t xml:space="preserve"> reduction </w:t>
      </w:r>
      <w:r w:rsidR="00B006E3">
        <w:rPr>
          <w:rFonts w:hint="eastAsia"/>
          <w:lang w:val="en-US" w:eastAsia="zh-CN"/>
        </w:rPr>
        <w:t xml:space="preserve">for the worst case. </w:t>
      </w:r>
    </w:p>
    <w:p w:rsidR="000F36F1" w:rsidRDefault="00573878" w:rsidP="001D733B">
      <w:pPr>
        <w:spacing w:beforeLines="50"/>
        <w:rPr>
          <w:lang w:val="en-US" w:eastAsia="zh-CN"/>
        </w:rPr>
      </w:pPr>
      <w:r>
        <w:rPr>
          <w:rFonts w:hint="eastAsia"/>
          <w:lang w:val="en-US" w:eastAsia="zh-CN"/>
        </w:rPr>
        <w:t xml:space="preserve">It may </w:t>
      </w:r>
      <w:r w:rsidR="008330A8">
        <w:rPr>
          <w:rFonts w:hint="eastAsia"/>
          <w:lang w:val="en-US" w:eastAsia="zh-CN"/>
        </w:rPr>
        <w:t xml:space="preserve">be </w:t>
      </w:r>
      <w:r>
        <w:rPr>
          <w:rFonts w:hint="eastAsia"/>
          <w:lang w:val="en-US" w:eastAsia="zh-CN"/>
        </w:rPr>
        <w:t xml:space="preserve">argued </w:t>
      </w:r>
      <w:r w:rsidR="00B222E6">
        <w:rPr>
          <w:lang w:val="en-US" w:eastAsia="zh-CN"/>
        </w:rPr>
        <w:t>that</w:t>
      </w:r>
      <w:r w:rsidR="00B222E6">
        <w:rPr>
          <w:rFonts w:hint="eastAsia"/>
          <w:lang w:val="en-US" w:eastAsia="zh-CN"/>
        </w:rPr>
        <w:t xml:space="preserve"> </w:t>
      </w:r>
      <w:r w:rsidR="00616286">
        <w:rPr>
          <w:rFonts w:hint="eastAsia"/>
          <w:lang w:val="en-US" w:eastAsia="zh-CN"/>
        </w:rPr>
        <w:t xml:space="preserve">the eNB could </w:t>
      </w:r>
      <w:r w:rsidR="00015817">
        <w:rPr>
          <w:rFonts w:hint="eastAsia"/>
          <w:lang w:val="en-US" w:eastAsia="zh-CN"/>
        </w:rPr>
        <w:t>always configure</w:t>
      </w:r>
      <w:r w:rsidR="005C08AC">
        <w:rPr>
          <w:rFonts w:hint="eastAsia"/>
          <w:lang w:val="en-US" w:eastAsia="zh-CN"/>
        </w:rPr>
        <w:t xml:space="preserve"> 40</w:t>
      </w:r>
      <w:r w:rsidR="00DE7D20">
        <w:rPr>
          <w:rFonts w:hint="eastAsia"/>
          <w:lang w:val="en-US" w:eastAsia="zh-CN"/>
        </w:rPr>
        <w:t>ms</w:t>
      </w:r>
      <w:r w:rsidR="005C08AC">
        <w:rPr>
          <w:rFonts w:hint="eastAsia"/>
          <w:lang w:val="en-US" w:eastAsia="zh-CN"/>
        </w:rPr>
        <w:t xml:space="preserve"> </w:t>
      </w:r>
      <w:r w:rsidR="00DE7D20">
        <w:rPr>
          <w:rFonts w:hint="eastAsia"/>
          <w:lang w:val="en-US" w:eastAsia="zh-CN"/>
        </w:rPr>
        <w:t>/</w:t>
      </w:r>
      <w:r w:rsidR="005C08AC">
        <w:rPr>
          <w:rFonts w:hint="eastAsia"/>
          <w:lang w:val="en-US" w:eastAsia="zh-CN"/>
        </w:rPr>
        <w:t xml:space="preserve">80 ms </w:t>
      </w:r>
      <w:r w:rsidR="00FF444A">
        <w:rPr>
          <w:rFonts w:hint="eastAsia"/>
          <w:lang w:val="en-US" w:eastAsia="zh-CN"/>
        </w:rPr>
        <w:t xml:space="preserve">SR in this </w:t>
      </w:r>
      <w:r w:rsidR="00DE65B7">
        <w:rPr>
          <w:rFonts w:hint="eastAsia"/>
          <w:lang w:val="en-US" w:eastAsia="zh-CN"/>
        </w:rPr>
        <w:t>case</w:t>
      </w:r>
      <w:r w:rsidR="001B2A5A">
        <w:rPr>
          <w:rFonts w:hint="eastAsia"/>
          <w:lang w:val="en-US" w:eastAsia="zh-CN"/>
        </w:rPr>
        <w:t xml:space="preserve"> and the </w:t>
      </w:r>
      <w:r w:rsidR="00A16ECA">
        <w:rPr>
          <w:rFonts w:hint="eastAsia"/>
          <w:lang w:val="en-US" w:eastAsia="zh-CN"/>
        </w:rPr>
        <w:t xml:space="preserve">SR </w:t>
      </w:r>
      <w:r w:rsidR="009B0BC9">
        <w:rPr>
          <w:rFonts w:hint="eastAsia"/>
          <w:lang w:val="en-US" w:eastAsia="zh-CN"/>
        </w:rPr>
        <w:t>will</w:t>
      </w:r>
      <w:r w:rsidR="00A16ECA">
        <w:rPr>
          <w:rFonts w:hint="eastAsia"/>
          <w:lang w:val="en-US" w:eastAsia="zh-CN"/>
        </w:rPr>
        <w:t xml:space="preserve"> not always happen to be triggered </w:t>
      </w:r>
      <w:r w:rsidR="006327DB">
        <w:rPr>
          <w:rFonts w:hint="eastAsia"/>
          <w:lang w:val="en-US" w:eastAsia="zh-CN"/>
        </w:rPr>
        <w:t xml:space="preserve">near the end of </w:t>
      </w:r>
      <w:r w:rsidR="006327DB" w:rsidRPr="00BE6084">
        <w:rPr>
          <w:i/>
          <w:lang w:val="en-US" w:eastAsia="zh-CN"/>
        </w:rPr>
        <w:t>onDurationTimer</w:t>
      </w:r>
      <w:r w:rsidR="006327DB">
        <w:rPr>
          <w:rFonts w:hint="eastAsia"/>
          <w:lang w:val="en-US" w:eastAsia="zh-CN"/>
        </w:rPr>
        <w:t>.</w:t>
      </w:r>
      <w:r w:rsidR="00BB6647">
        <w:rPr>
          <w:rFonts w:hint="eastAsia"/>
          <w:lang w:val="en-US" w:eastAsia="zh-CN"/>
        </w:rPr>
        <w:t xml:space="preserve"> </w:t>
      </w:r>
      <w:r w:rsidR="00506F04">
        <w:rPr>
          <w:rFonts w:hint="eastAsia"/>
          <w:lang w:val="en-US" w:eastAsia="zh-CN"/>
        </w:rPr>
        <w:t>Whereas</w:t>
      </w:r>
      <w:r w:rsidR="00422BE4">
        <w:rPr>
          <w:rFonts w:hint="eastAsia"/>
          <w:lang w:val="en-US" w:eastAsia="zh-CN"/>
        </w:rPr>
        <w:t>,</w:t>
      </w:r>
      <w:r w:rsidR="009123AF">
        <w:rPr>
          <w:rFonts w:hint="eastAsia"/>
          <w:lang w:val="en-US" w:eastAsia="zh-CN"/>
        </w:rPr>
        <w:t xml:space="preserve"> </w:t>
      </w:r>
      <w:r w:rsidR="009F605B">
        <w:rPr>
          <w:rFonts w:hint="eastAsia"/>
          <w:lang w:val="en-US" w:eastAsia="zh-CN"/>
        </w:rPr>
        <w:t>t</w:t>
      </w:r>
      <w:r w:rsidR="009F1779">
        <w:rPr>
          <w:rFonts w:hint="eastAsia"/>
          <w:lang w:val="en-US" w:eastAsia="zh-CN"/>
        </w:rPr>
        <w:t xml:space="preserve">he configuration of the PUCCH-SR density depends on the </w:t>
      </w:r>
      <w:r w:rsidR="00822294">
        <w:rPr>
          <w:rFonts w:hint="eastAsia"/>
          <w:lang w:val="en-US" w:eastAsia="zh-CN"/>
        </w:rPr>
        <w:t>packet delay budget as well as PUCCH channel burden</w:t>
      </w:r>
      <w:r w:rsidR="00F32CE0">
        <w:rPr>
          <w:rFonts w:hint="eastAsia"/>
          <w:lang w:val="en-US" w:eastAsia="zh-CN"/>
        </w:rPr>
        <w:t>.</w:t>
      </w:r>
      <w:r w:rsidR="005160C4">
        <w:rPr>
          <w:rFonts w:hint="eastAsia"/>
          <w:lang w:val="en-US" w:eastAsia="zh-CN"/>
        </w:rPr>
        <w:t xml:space="preserve"> </w:t>
      </w:r>
      <w:r w:rsidR="00B23A65">
        <w:rPr>
          <w:rFonts w:hint="eastAsia"/>
          <w:lang w:val="en-US" w:eastAsia="zh-CN"/>
        </w:rPr>
        <w:t>T</w:t>
      </w:r>
      <w:r w:rsidR="00D166E9">
        <w:rPr>
          <w:rFonts w:hint="eastAsia"/>
          <w:lang w:val="en-US" w:eastAsia="zh-CN"/>
        </w:rPr>
        <w:t xml:space="preserve">he trigger of Regular BSR depends on the </w:t>
      </w:r>
      <w:r w:rsidR="00AE2C0C">
        <w:rPr>
          <w:rFonts w:hint="eastAsia"/>
          <w:lang w:val="en-US" w:eastAsia="zh-CN"/>
        </w:rPr>
        <w:t>traffic flow</w:t>
      </w:r>
      <w:r w:rsidR="005D5207">
        <w:rPr>
          <w:rFonts w:hint="eastAsia"/>
          <w:lang w:val="en-US" w:eastAsia="zh-CN"/>
        </w:rPr>
        <w:t xml:space="preserve"> and </w:t>
      </w:r>
      <w:r w:rsidR="006772A8">
        <w:rPr>
          <w:rFonts w:hint="eastAsia"/>
          <w:lang w:val="en-US" w:eastAsia="zh-CN"/>
        </w:rPr>
        <w:t xml:space="preserve">there is no PUSCH for </w:t>
      </w:r>
      <w:r w:rsidR="006D6E02">
        <w:rPr>
          <w:rFonts w:hint="eastAsia"/>
          <w:lang w:val="en-US" w:eastAsia="zh-CN"/>
        </w:rPr>
        <w:t xml:space="preserve">the Regular BSR RTT ms </w:t>
      </w:r>
      <w:r w:rsidR="00356CDD">
        <w:rPr>
          <w:rFonts w:hint="eastAsia"/>
          <w:lang w:val="en-US" w:eastAsia="zh-CN"/>
        </w:rPr>
        <w:t xml:space="preserve">before the </w:t>
      </w:r>
      <w:r w:rsidR="00356CDD" w:rsidRPr="00BE6084">
        <w:rPr>
          <w:i/>
          <w:lang w:val="en-US" w:eastAsia="zh-CN"/>
        </w:rPr>
        <w:t>onDurationTimer</w:t>
      </w:r>
      <w:r w:rsidR="00356CDD">
        <w:rPr>
          <w:rFonts w:hint="eastAsia"/>
          <w:lang w:val="en-US" w:eastAsia="zh-CN"/>
        </w:rPr>
        <w:t xml:space="preserve"> expires to </w:t>
      </w:r>
      <w:r w:rsidR="00356CDD">
        <w:rPr>
          <w:lang w:val="en-US" w:eastAsia="zh-CN"/>
        </w:rPr>
        <w:t>ensure</w:t>
      </w:r>
      <w:r w:rsidR="00356CDD">
        <w:rPr>
          <w:rFonts w:hint="eastAsia"/>
          <w:lang w:val="en-US" w:eastAsia="zh-CN"/>
        </w:rPr>
        <w:t xml:space="preserve"> the unscheduled period</w:t>
      </w:r>
      <w:r w:rsidR="00A55CB7">
        <w:rPr>
          <w:rFonts w:hint="eastAsia"/>
          <w:lang w:val="en-US" w:eastAsia="zh-CN"/>
        </w:rPr>
        <w:t xml:space="preserve"> </w:t>
      </w:r>
      <w:r w:rsidR="00226A42">
        <w:rPr>
          <w:rFonts w:hint="eastAsia"/>
          <w:lang w:val="en-US" w:eastAsia="zh-CN"/>
        </w:rPr>
        <w:t xml:space="preserve">as </w:t>
      </w:r>
      <w:r w:rsidR="00226A42">
        <w:rPr>
          <w:lang w:val="en-US" w:eastAsia="zh-CN"/>
        </w:rPr>
        <w:t>analyzed</w:t>
      </w:r>
      <w:r w:rsidR="00226A42">
        <w:rPr>
          <w:rFonts w:hint="eastAsia"/>
          <w:lang w:val="en-US" w:eastAsia="zh-CN"/>
        </w:rPr>
        <w:t xml:space="preserve"> for event1 and HARQ feedback</w:t>
      </w:r>
      <w:r w:rsidR="00DF1483">
        <w:rPr>
          <w:rFonts w:hint="eastAsia"/>
          <w:lang w:val="en-US" w:eastAsia="zh-CN"/>
        </w:rPr>
        <w:t xml:space="preserve">. </w:t>
      </w:r>
      <w:r w:rsidR="00B77C54">
        <w:rPr>
          <w:rFonts w:hint="eastAsia"/>
          <w:lang w:val="en-US" w:eastAsia="zh-CN"/>
        </w:rPr>
        <w:t>Thus</w:t>
      </w:r>
      <w:r w:rsidR="00DF1483">
        <w:rPr>
          <w:rFonts w:hint="eastAsia"/>
          <w:lang w:val="en-US" w:eastAsia="zh-CN"/>
        </w:rPr>
        <w:t xml:space="preserve"> </w:t>
      </w:r>
      <w:r w:rsidR="00F76FD3">
        <w:rPr>
          <w:rFonts w:hint="eastAsia"/>
          <w:lang w:val="en-US" w:eastAsia="zh-CN"/>
        </w:rPr>
        <w:t>it</w:t>
      </w:r>
      <w:r w:rsidR="0086020F">
        <w:rPr>
          <w:rFonts w:hint="eastAsia"/>
          <w:lang w:val="en-US" w:eastAsia="zh-CN"/>
        </w:rPr>
        <w:t xml:space="preserve"> can</w:t>
      </w:r>
      <w:r w:rsidR="0086020F">
        <w:rPr>
          <w:lang w:val="en-US" w:eastAsia="zh-CN"/>
        </w:rPr>
        <w:t>’</w:t>
      </w:r>
      <w:r w:rsidR="0086020F">
        <w:rPr>
          <w:rFonts w:hint="eastAsia"/>
          <w:lang w:val="en-US" w:eastAsia="zh-CN"/>
        </w:rPr>
        <w:t xml:space="preserve">t </w:t>
      </w:r>
      <w:r w:rsidR="007C44CB">
        <w:rPr>
          <w:rFonts w:hint="eastAsia"/>
          <w:lang w:val="en-US" w:eastAsia="zh-CN"/>
        </w:rPr>
        <w:t xml:space="preserve">be </w:t>
      </w:r>
      <w:r w:rsidR="0086020F">
        <w:rPr>
          <w:lang w:val="en-US" w:eastAsia="zh-CN"/>
        </w:rPr>
        <w:t>preclude</w:t>
      </w:r>
      <w:r w:rsidR="007C44CB">
        <w:rPr>
          <w:rFonts w:hint="eastAsia"/>
          <w:lang w:val="en-US" w:eastAsia="zh-CN"/>
        </w:rPr>
        <w:t>d</w:t>
      </w:r>
      <w:r w:rsidR="0086020F">
        <w:rPr>
          <w:rFonts w:hint="eastAsia"/>
          <w:lang w:val="en-US" w:eastAsia="zh-CN"/>
        </w:rPr>
        <w:t xml:space="preserve"> </w:t>
      </w:r>
      <w:r w:rsidR="0008400F">
        <w:rPr>
          <w:rFonts w:hint="eastAsia"/>
          <w:lang w:val="en-US" w:eastAsia="zh-CN"/>
        </w:rPr>
        <w:t xml:space="preserve">that </w:t>
      </w:r>
      <w:r w:rsidR="007A3A6C">
        <w:rPr>
          <w:rFonts w:hint="eastAsia"/>
          <w:lang w:val="en-US" w:eastAsia="zh-CN"/>
        </w:rPr>
        <w:t xml:space="preserve">in some cases, the unscheduled period will be </w:t>
      </w:r>
      <w:r w:rsidR="002B0C02" w:rsidRPr="00B35A7B">
        <w:rPr>
          <w:lang w:val="en-US" w:eastAsia="zh-CN"/>
        </w:rPr>
        <w:t>dramatically</w:t>
      </w:r>
      <w:r w:rsidR="006607CB">
        <w:rPr>
          <w:rFonts w:hint="eastAsia"/>
          <w:lang w:val="en-US" w:eastAsia="zh-CN"/>
        </w:rPr>
        <w:t xml:space="preserve"> </w:t>
      </w:r>
      <w:r w:rsidR="00BB3495">
        <w:rPr>
          <w:rFonts w:hint="eastAsia"/>
          <w:lang w:val="en-US" w:eastAsia="zh-CN"/>
        </w:rPr>
        <w:t>reduced.</w:t>
      </w:r>
    </w:p>
    <w:p w:rsidR="000F36F1" w:rsidRDefault="00434CAF" w:rsidP="009B17DA">
      <w:pPr>
        <w:spacing w:beforeLines="50"/>
        <w:rPr>
          <w:lang w:val="en-US" w:eastAsia="zh-CN"/>
        </w:rPr>
      </w:pPr>
      <w:r>
        <w:rPr>
          <w:rFonts w:hint="eastAsia"/>
          <w:lang w:val="en-US" w:eastAsia="zh-CN"/>
        </w:rPr>
        <w:t xml:space="preserve">The issue indicated above may be </w:t>
      </w:r>
      <w:r w:rsidR="007D701B">
        <w:rPr>
          <w:rFonts w:hint="eastAsia"/>
          <w:lang w:val="en-US" w:eastAsia="zh-CN"/>
        </w:rPr>
        <w:t xml:space="preserve">resolved by </w:t>
      </w:r>
      <w:r w:rsidR="00F77CA2">
        <w:rPr>
          <w:rFonts w:hint="eastAsia"/>
          <w:lang w:val="en-US" w:eastAsia="zh-CN"/>
        </w:rPr>
        <w:t>smart eNB implementation</w:t>
      </w:r>
      <w:r w:rsidR="00AA0FB6">
        <w:rPr>
          <w:rFonts w:hint="eastAsia"/>
          <w:lang w:val="en-US" w:eastAsia="zh-CN"/>
        </w:rPr>
        <w:t>,</w:t>
      </w:r>
      <w:r w:rsidR="006D4723">
        <w:rPr>
          <w:rFonts w:hint="eastAsia"/>
          <w:lang w:val="en-US" w:eastAsia="zh-CN"/>
        </w:rPr>
        <w:t xml:space="preserve"> </w:t>
      </w:r>
      <w:r w:rsidR="00F77CA2">
        <w:rPr>
          <w:rFonts w:hint="eastAsia"/>
          <w:lang w:val="en-US" w:eastAsia="zh-CN"/>
        </w:rPr>
        <w:t>e.g. the eNB send</w:t>
      </w:r>
      <w:r w:rsidR="00A1503C">
        <w:rPr>
          <w:rFonts w:hint="eastAsia"/>
          <w:lang w:val="en-US" w:eastAsia="zh-CN"/>
        </w:rPr>
        <w:t>s</w:t>
      </w:r>
      <w:r w:rsidR="00F77CA2">
        <w:rPr>
          <w:rFonts w:hint="eastAsia"/>
          <w:lang w:val="en-US" w:eastAsia="zh-CN"/>
        </w:rPr>
        <w:t xml:space="preserve"> a MAC CE to </w:t>
      </w:r>
      <w:r w:rsidR="00C41F72">
        <w:rPr>
          <w:rFonts w:hint="eastAsia"/>
          <w:lang w:val="en-US" w:eastAsia="zh-CN"/>
        </w:rPr>
        <w:t xml:space="preserve">end the </w:t>
      </w:r>
      <w:r w:rsidR="00B25C06" w:rsidRPr="00FA5731">
        <w:rPr>
          <w:i/>
          <w:lang w:val="en-US" w:eastAsia="zh-CN"/>
        </w:rPr>
        <w:t>onDurationTimer</w:t>
      </w:r>
      <w:r w:rsidR="00B25C06">
        <w:rPr>
          <w:rFonts w:hint="eastAsia"/>
          <w:lang w:val="en-US" w:eastAsia="zh-CN"/>
        </w:rPr>
        <w:t xml:space="preserve"> </w:t>
      </w:r>
      <w:r w:rsidR="00C41F72">
        <w:rPr>
          <w:rFonts w:hint="eastAsia"/>
          <w:lang w:val="en-US" w:eastAsia="zh-CN"/>
        </w:rPr>
        <w:t>16ms</w:t>
      </w:r>
      <w:r w:rsidR="00F77736">
        <w:rPr>
          <w:rFonts w:hint="eastAsia"/>
          <w:lang w:val="en-US" w:eastAsia="zh-CN"/>
        </w:rPr>
        <w:t xml:space="preserve"> ahead its expiration.</w:t>
      </w:r>
      <w:r w:rsidR="009306F1">
        <w:rPr>
          <w:rFonts w:hint="eastAsia"/>
          <w:lang w:val="en-US" w:eastAsia="zh-CN"/>
        </w:rPr>
        <w:t xml:space="preserve"> Or </w:t>
      </w:r>
      <w:r w:rsidR="00B5202E">
        <w:rPr>
          <w:lang w:val="en-US" w:eastAsia="zh-CN"/>
        </w:rPr>
        <w:t>with</w:t>
      </w:r>
      <w:r w:rsidR="00B5202E">
        <w:rPr>
          <w:rFonts w:hint="eastAsia"/>
          <w:lang w:val="en-US" w:eastAsia="zh-CN"/>
        </w:rPr>
        <w:t xml:space="preserve"> </w:t>
      </w:r>
      <w:r w:rsidR="00B5202E" w:rsidRPr="00AA15DE">
        <w:rPr>
          <w:i/>
          <w:noProof/>
        </w:rPr>
        <w:t>dsr-TransMax</w:t>
      </w:r>
      <w:r w:rsidR="00B5202E">
        <w:rPr>
          <w:rFonts w:hint="eastAsia"/>
          <w:lang w:val="en-US" w:eastAsia="zh-CN"/>
        </w:rPr>
        <w:t xml:space="preserve"> </w:t>
      </w:r>
      <w:r w:rsidR="00C31024">
        <w:rPr>
          <w:rFonts w:hint="eastAsia"/>
          <w:lang w:val="en-US" w:eastAsia="zh-CN"/>
        </w:rPr>
        <w:t>configured larger than 1</w:t>
      </w:r>
      <w:r w:rsidR="00B5202E">
        <w:rPr>
          <w:rFonts w:hint="eastAsia"/>
          <w:lang w:val="en-US" w:eastAsia="zh-CN"/>
        </w:rPr>
        <w:t xml:space="preserve">, </w:t>
      </w:r>
      <w:r w:rsidR="00203DC3">
        <w:rPr>
          <w:rFonts w:hint="eastAsia"/>
          <w:lang w:val="en-US" w:eastAsia="zh-CN"/>
        </w:rPr>
        <w:t xml:space="preserve">the definition of the scheduling period could be refined as </w:t>
      </w:r>
      <w:r w:rsidR="00362728">
        <w:rPr>
          <w:lang w:val="en-US" w:eastAsia="zh-CN"/>
        </w:rPr>
        <w:t>‘</w:t>
      </w:r>
      <w:r w:rsidR="005A4792">
        <w:rPr>
          <w:rFonts w:hint="eastAsia"/>
          <w:lang w:val="en-US" w:eastAsia="zh-CN"/>
        </w:rPr>
        <w:t>t</w:t>
      </w:r>
      <w:r w:rsidR="00FA2BE5">
        <w:rPr>
          <w:rFonts w:hint="eastAsia"/>
          <w:lang w:val="en-US" w:eastAsia="zh-CN"/>
        </w:rPr>
        <w:t xml:space="preserve">he </w:t>
      </w:r>
      <w:r w:rsidR="00FA2BE5" w:rsidRPr="003F7C12">
        <w:rPr>
          <w:rFonts w:hint="eastAsia"/>
          <w:lang w:val="en-US" w:eastAsia="zh-CN"/>
        </w:rPr>
        <w:t>scheduling period</w:t>
      </w:r>
      <w:r w:rsidR="00FA2BE5">
        <w:rPr>
          <w:rFonts w:hint="eastAsia"/>
          <w:lang w:val="en-US" w:eastAsia="zh-CN"/>
        </w:rPr>
        <w:t xml:space="preserve"> for LTE</w:t>
      </w:r>
      <w:r w:rsidR="00FA2BE5" w:rsidRPr="003F7C12">
        <w:rPr>
          <w:rFonts w:hint="eastAsia"/>
          <w:lang w:val="en-US" w:eastAsia="zh-CN"/>
        </w:rPr>
        <w:t xml:space="preserve"> corresponds to the active time of DRX op</w:t>
      </w:r>
      <w:r w:rsidR="00FA2BE5">
        <w:rPr>
          <w:rFonts w:hint="eastAsia"/>
          <w:lang w:val="en-US" w:eastAsia="zh-CN"/>
        </w:rPr>
        <w:t xml:space="preserve">eration defined in section 5.7 </w:t>
      </w:r>
      <w:r w:rsidR="000F36F1">
        <w:rPr>
          <w:lang w:val="en-US" w:eastAsia="zh-CN"/>
        </w:rPr>
        <w:fldChar w:fldCharType="begin"/>
      </w:r>
      <w:r w:rsidR="00FA2BE5">
        <w:rPr>
          <w:lang w:val="en-US" w:eastAsia="zh-CN"/>
        </w:rPr>
        <w:instrText xml:space="preserve"> </w:instrText>
      </w:r>
      <w:r w:rsidR="00FA2BE5">
        <w:rPr>
          <w:rFonts w:hint="eastAsia"/>
          <w:lang w:val="en-US" w:eastAsia="zh-CN"/>
        </w:rPr>
        <w:instrText>REF _Ref304292279 \n \h</w:instrText>
      </w:r>
      <w:r w:rsidR="00FA2BE5">
        <w:rPr>
          <w:lang w:val="en-US" w:eastAsia="zh-CN"/>
        </w:rPr>
        <w:instrText xml:space="preserve"> </w:instrText>
      </w:r>
      <w:r w:rsidR="000F36F1">
        <w:rPr>
          <w:lang w:val="en-US" w:eastAsia="zh-CN"/>
        </w:rPr>
      </w:r>
      <w:r w:rsidR="000F36F1">
        <w:rPr>
          <w:lang w:val="en-US" w:eastAsia="zh-CN"/>
        </w:rPr>
        <w:fldChar w:fldCharType="separate"/>
      </w:r>
      <w:r w:rsidR="00FA2BE5">
        <w:rPr>
          <w:lang w:val="en-US" w:eastAsia="zh-CN"/>
        </w:rPr>
        <w:t>[5]</w:t>
      </w:r>
      <w:r w:rsidR="000F36F1">
        <w:rPr>
          <w:lang w:val="en-US" w:eastAsia="zh-CN"/>
        </w:rPr>
        <w:fldChar w:fldCharType="end"/>
      </w:r>
      <w:r w:rsidR="00FA2BE5">
        <w:rPr>
          <w:rFonts w:hint="eastAsia"/>
          <w:lang w:val="en-US" w:eastAsia="zh-CN"/>
        </w:rPr>
        <w:t xml:space="preserve"> </w:t>
      </w:r>
      <w:r w:rsidR="00A626CF">
        <w:rPr>
          <w:rFonts w:hint="eastAsia"/>
          <w:lang w:val="en-US" w:eastAsia="zh-CN"/>
        </w:rPr>
        <w:t>,</w:t>
      </w:r>
      <w:r w:rsidR="00E947D8">
        <w:rPr>
          <w:rFonts w:hint="eastAsia"/>
          <w:lang w:val="en-US" w:eastAsia="zh-CN"/>
        </w:rPr>
        <w:t xml:space="preserve"> </w:t>
      </w:r>
      <w:r w:rsidR="00155479">
        <w:rPr>
          <w:rFonts w:hint="eastAsia"/>
          <w:lang w:val="en-US" w:eastAsia="zh-CN"/>
        </w:rPr>
        <w:t xml:space="preserve">with the exception of the active time caused by </w:t>
      </w:r>
      <w:r w:rsidR="008E570E">
        <w:rPr>
          <w:rFonts w:hint="eastAsia"/>
          <w:lang w:val="en-US" w:eastAsia="zh-CN"/>
        </w:rPr>
        <w:t>SR</w:t>
      </w:r>
      <w:r w:rsidR="00057881">
        <w:rPr>
          <w:rFonts w:hint="eastAsia"/>
          <w:lang w:val="en-US" w:eastAsia="zh-CN"/>
        </w:rPr>
        <w:t>.</w:t>
      </w:r>
      <w:r w:rsidR="000407D5">
        <w:rPr>
          <w:rFonts w:hint="eastAsia"/>
          <w:lang w:val="en-US" w:eastAsia="zh-CN"/>
        </w:rPr>
        <w:t xml:space="preserve"> </w:t>
      </w:r>
    </w:p>
    <w:p w:rsidR="000F36F1" w:rsidRDefault="00731A01" w:rsidP="009B17DA">
      <w:pPr>
        <w:spacing w:beforeLines="50"/>
        <w:rPr>
          <w:lang w:val="en-US" w:eastAsia="zh-CN"/>
        </w:rPr>
      </w:pPr>
      <w:r w:rsidRPr="003A451C">
        <w:rPr>
          <w:rFonts w:hint="eastAsia"/>
          <w:b/>
          <w:u w:val="single"/>
          <w:lang w:val="en-US" w:eastAsia="zh-CN"/>
        </w:rPr>
        <w:t>Event</w:t>
      </w:r>
      <w:r w:rsidR="0009401D">
        <w:rPr>
          <w:rFonts w:hint="eastAsia"/>
          <w:b/>
          <w:u w:val="single"/>
          <w:lang w:val="en-US" w:eastAsia="zh-CN"/>
        </w:rPr>
        <w:t>3</w:t>
      </w:r>
      <w:r>
        <w:rPr>
          <w:rFonts w:hint="eastAsia"/>
          <w:lang w:val="en-US" w:eastAsia="zh-CN"/>
        </w:rPr>
        <w:t>:</w:t>
      </w:r>
    </w:p>
    <w:p w:rsidR="000F36F1" w:rsidRDefault="00C61570" w:rsidP="001D733B">
      <w:pPr>
        <w:spacing w:beforeLines="50"/>
        <w:rPr>
          <w:lang w:eastAsia="zh-CN"/>
        </w:rPr>
      </w:pPr>
      <w:r>
        <w:rPr>
          <w:rFonts w:hint="eastAsia"/>
          <w:lang w:eastAsia="zh-CN"/>
        </w:rPr>
        <w:t xml:space="preserve">There are </w:t>
      </w:r>
      <w:r w:rsidR="00751EF0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events to trigger RACH procedure in the RRC-CONNECTED state</w:t>
      </w:r>
      <w:r w:rsidR="00EB7B81">
        <w:rPr>
          <w:rFonts w:hint="eastAsia"/>
          <w:lang w:eastAsia="zh-CN"/>
        </w:rPr>
        <w:t>:</w:t>
      </w:r>
    </w:p>
    <w:p w:rsidR="005D52AE" w:rsidRDefault="005D52AE" w:rsidP="004A72B0">
      <w:pPr>
        <w:pStyle w:val="B1"/>
        <w:rPr>
          <w:lang w:eastAsia="zh-CN"/>
        </w:rPr>
      </w:pPr>
      <w:r w:rsidRPr="00FF42F8">
        <w:lastRenderedPageBreak/>
        <w:t>-</w:t>
      </w:r>
      <w:r w:rsidRPr="00FF42F8">
        <w:tab/>
      </w:r>
      <w:r w:rsidRPr="00FF42F8">
        <w:rPr>
          <w:lang w:eastAsia="zh-CN"/>
        </w:rPr>
        <w:t>RRC Connection Re-establishment procedure;</w:t>
      </w:r>
    </w:p>
    <w:p w:rsidR="004A72B0" w:rsidRDefault="004A72B0" w:rsidP="004A72B0">
      <w:pPr>
        <w:pStyle w:val="B1"/>
        <w:rPr>
          <w:lang w:eastAsia="zh-CN"/>
        </w:rPr>
      </w:pPr>
      <w:r w:rsidRPr="00803CD3">
        <w:t>-</w:t>
      </w:r>
      <w:r w:rsidRPr="00803CD3">
        <w:tab/>
        <w:t>Handover;</w:t>
      </w:r>
    </w:p>
    <w:p w:rsidR="003C576B" w:rsidRDefault="003C576B" w:rsidP="003C576B">
      <w:pPr>
        <w:pStyle w:val="B1"/>
        <w:rPr>
          <w:lang w:eastAsia="zh-CN"/>
        </w:rPr>
      </w:pPr>
      <w:r w:rsidRPr="00803CD3">
        <w:t>-</w:t>
      </w:r>
      <w:r w:rsidRPr="00803CD3">
        <w:tab/>
        <w:t>UL data arrival during RRC_CONNECTED requiring random access procedure</w:t>
      </w:r>
      <w:r w:rsidR="00343F0E">
        <w:rPr>
          <w:rFonts w:hint="eastAsia"/>
          <w:lang w:eastAsia="zh-CN"/>
        </w:rPr>
        <w:t xml:space="preserve">, e.g. UL </w:t>
      </w:r>
      <w:r w:rsidR="00343F0E" w:rsidRPr="00FF42F8">
        <w:t>non-synchronised</w:t>
      </w:r>
      <w:r w:rsidRPr="00803CD3">
        <w:t>;</w:t>
      </w:r>
    </w:p>
    <w:p w:rsidR="00BC602C" w:rsidRPr="00803CD3" w:rsidRDefault="00BC602C" w:rsidP="00BC602C">
      <w:pPr>
        <w:pStyle w:val="B1"/>
      </w:pPr>
      <w:r w:rsidRPr="00803CD3">
        <w:t>-</w:t>
      </w:r>
      <w:r w:rsidRPr="00803CD3">
        <w:tab/>
        <w:t>DL data arrival during RRC_CONNECTED requiring random access procedure</w:t>
      </w:r>
      <w:r>
        <w:rPr>
          <w:rFonts w:hint="eastAsia"/>
          <w:lang w:eastAsia="zh-CN"/>
        </w:rPr>
        <w:t xml:space="preserve">, e.g. UL </w:t>
      </w:r>
      <w:r w:rsidRPr="00FF42F8">
        <w:t>non-synchronised</w:t>
      </w:r>
      <w:r w:rsidRPr="00803CD3">
        <w:t>;</w:t>
      </w:r>
    </w:p>
    <w:p w:rsidR="0090689D" w:rsidRPr="00803CD3" w:rsidRDefault="0090689D" w:rsidP="003C576B">
      <w:pPr>
        <w:pStyle w:val="B1"/>
        <w:rPr>
          <w:lang w:eastAsia="zh-CN"/>
        </w:rPr>
      </w:pPr>
      <w:r w:rsidRPr="00FF42F8">
        <w:t>-</w:t>
      </w:r>
      <w:r w:rsidRPr="00FF42F8">
        <w:tab/>
        <w:t>For positioning purpose during RRC_CONNECTED requiring random access procedure;</w:t>
      </w:r>
    </w:p>
    <w:p w:rsidR="000F36F1" w:rsidRDefault="007D3772" w:rsidP="001D733B">
      <w:pPr>
        <w:spacing w:beforeLines="50"/>
        <w:rPr>
          <w:lang w:eastAsia="zh-CN"/>
        </w:rPr>
      </w:pPr>
      <w:r>
        <w:rPr>
          <w:rFonts w:hint="eastAsia"/>
          <w:lang w:eastAsia="zh-CN"/>
        </w:rPr>
        <w:t>In case the RRC Connection Re-establishment is triggered,</w:t>
      </w:r>
      <w:r w:rsidR="0005312F">
        <w:rPr>
          <w:rFonts w:hint="eastAsia"/>
          <w:lang w:eastAsia="zh-CN"/>
        </w:rPr>
        <w:t xml:space="preserve"> </w:t>
      </w:r>
      <w:r w:rsidR="00531FF3">
        <w:rPr>
          <w:rFonts w:hint="eastAsia"/>
          <w:lang w:eastAsia="zh-CN"/>
        </w:rPr>
        <w:t xml:space="preserve">to </w:t>
      </w:r>
      <w:r w:rsidR="00905CDE">
        <w:rPr>
          <w:rFonts w:hint="eastAsia"/>
          <w:lang w:eastAsia="zh-CN"/>
        </w:rPr>
        <w:t xml:space="preserve">re-establish the RRC connection as soon as possible, </w:t>
      </w:r>
      <w:r w:rsidR="007A137C">
        <w:rPr>
          <w:rFonts w:hint="eastAsia"/>
          <w:lang w:eastAsia="zh-CN"/>
        </w:rPr>
        <w:t xml:space="preserve">LTE should </w:t>
      </w:r>
      <w:r w:rsidR="003E40D7">
        <w:rPr>
          <w:rFonts w:hint="eastAsia"/>
          <w:lang w:eastAsia="zh-CN"/>
        </w:rPr>
        <w:t>have</w:t>
      </w:r>
      <w:r w:rsidR="004D68AF">
        <w:rPr>
          <w:rFonts w:hint="eastAsia"/>
          <w:lang w:eastAsia="zh-CN"/>
        </w:rPr>
        <w:t xml:space="preserve"> </w:t>
      </w:r>
      <w:r w:rsidR="00054B17">
        <w:rPr>
          <w:rFonts w:hint="eastAsia"/>
          <w:lang w:eastAsia="zh-CN"/>
        </w:rPr>
        <w:t xml:space="preserve">priority </w:t>
      </w:r>
      <w:r w:rsidR="006C0D49">
        <w:rPr>
          <w:rFonts w:hint="eastAsia"/>
          <w:lang w:eastAsia="zh-CN"/>
        </w:rPr>
        <w:t xml:space="preserve">over </w:t>
      </w:r>
      <w:r w:rsidR="006A1D6D">
        <w:rPr>
          <w:rFonts w:hint="eastAsia"/>
          <w:lang w:eastAsia="zh-CN"/>
        </w:rPr>
        <w:t xml:space="preserve">ISM and thus </w:t>
      </w:r>
      <w:r w:rsidR="00A238C9">
        <w:rPr>
          <w:rFonts w:hint="eastAsia"/>
          <w:lang w:eastAsia="zh-CN"/>
        </w:rPr>
        <w:t>the DRX based TDM solution should be stopped or suspended</w:t>
      </w:r>
      <w:r w:rsidR="00C90080">
        <w:rPr>
          <w:rFonts w:hint="eastAsia"/>
          <w:lang w:eastAsia="zh-CN"/>
        </w:rPr>
        <w:t>.</w:t>
      </w:r>
      <w:r w:rsidR="006B50DD">
        <w:rPr>
          <w:rFonts w:hint="eastAsia"/>
          <w:lang w:eastAsia="zh-CN"/>
        </w:rPr>
        <w:t xml:space="preserve"> </w:t>
      </w:r>
    </w:p>
    <w:p w:rsidR="000F36F1" w:rsidRDefault="008E593B" w:rsidP="001D733B">
      <w:pPr>
        <w:spacing w:beforeLines="50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="00485D1F">
        <w:rPr>
          <w:rFonts w:hint="eastAsia"/>
          <w:lang w:eastAsia="zh-CN"/>
        </w:rPr>
        <w:t xml:space="preserve">the above </w:t>
      </w:r>
      <w:r>
        <w:rPr>
          <w:rFonts w:hint="eastAsia"/>
          <w:lang w:eastAsia="zh-CN"/>
        </w:rPr>
        <w:t xml:space="preserve">last </w:t>
      </w:r>
      <w:r w:rsidR="00E917CF">
        <w:rPr>
          <w:rFonts w:hint="eastAsia"/>
          <w:lang w:eastAsia="zh-CN"/>
        </w:rPr>
        <w:t xml:space="preserve">two </w:t>
      </w:r>
      <w:r w:rsidR="005D7FC5">
        <w:rPr>
          <w:rFonts w:hint="eastAsia"/>
          <w:lang w:eastAsia="zh-CN"/>
        </w:rPr>
        <w:t>events,</w:t>
      </w:r>
      <w:r w:rsidR="004B4131">
        <w:rPr>
          <w:rFonts w:hint="eastAsia"/>
          <w:lang w:eastAsia="zh-CN"/>
        </w:rPr>
        <w:t xml:space="preserve"> </w:t>
      </w:r>
      <w:r w:rsidR="006445BB">
        <w:rPr>
          <w:rFonts w:hint="eastAsia"/>
          <w:lang w:eastAsia="zh-CN"/>
        </w:rPr>
        <w:t>the eNB could delay initiating the RACH procedure if the eNB foresees that the RACH procedure could not be finished before the ending of scheduling period.</w:t>
      </w:r>
    </w:p>
    <w:p w:rsidR="000F36F1" w:rsidRDefault="006A7F4A" w:rsidP="001D733B">
      <w:pPr>
        <w:spacing w:beforeLines="50"/>
        <w:rPr>
          <w:lang w:eastAsia="zh-CN"/>
        </w:rPr>
      </w:pPr>
      <w:r>
        <w:rPr>
          <w:rFonts w:hint="eastAsia"/>
          <w:lang w:eastAsia="zh-CN"/>
        </w:rPr>
        <w:t xml:space="preserve">For the </w:t>
      </w:r>
      <w:r w:rsidR="00AE593D">
        <w:rPr>
          <w:rFonts w:hint="eastAsia"/>
          <w:lang w:eastAsia="zh-CN"/>
        </w:rPr>
        <w:t xml:space="preserve">case of </w:t>
      </w:r>
      <w:r w:rsidR="007E21FA">
        <w:rPr>
          <w:rFonts w:hint="eastAsia"/>
          <w:lang w:eastAsia="zh-CN"/>
        </w:rPr>
        <w:t xml:space="preserve">handover </w:t>
      </w:r>
      <w:r w:rsidR="00AE593D">
        <w:rPr>
          <w:rFonts w:hint="eastAsia"/>
          <w:lang w:eastAsia="zh-CN"/>
        </w:rPr>
        <w:t>and UL data arrival</w:t>
      </w:r>
      <w:r w:rsidR="00535A4E">
        <w:rPr>
          <w:rFonts w:hint="eastAsia"/>
          <w:lang w:eastAsia="zh-CN"/>
        </w:rPr>
        <w:t xml:space="preserve">, </w:t>
      </w:r>
      <w:r w:rsidR="0056642B">
        <w:rPr>
          <w:rFonts w:hint="eastAsia"/>
          <w:lang w:eastAsia="zh-CN"/>
        </w:rPr>
        <w:t>it is can</w:t>
      </w:r>
      <w:r w:rsidR="0056642B">
        <w:rPr>
          <w:lang w:eastAsia="zh-CN"/>
        </w:rPr>
        <w:t>’</w:t>
      </w:r>
      <w:r w:rsidR="0056642B">
        <w:rPr>
          <w:rFonts w:hint="eastAsia"/>
          <w:lang w:eastAsia="zh-CN"/>
        </w:rPr>
        <w:t xml:space="preserve">t </w:t>
      </w:r>
      <w:r w:rsidR="00130F3B">
        <w:rPr>
          <w:rFonts w:hint="eastAsia"/>
          <w:lang w:eastAsia="zh-CN"/>
        </w:rPr>
        <w:t xml:space="preserve">be </w:t>
      </w:r>
      <w:r w:rsidR="0056642B">
        <w:rPr>
          <w:rFonts w:hint="eastAsia"/>
          <w:lang w:eastAsia="zh-CN"/>
        </w:rPr>
        <w:t>preclude</w:t>
      </w:r>
      <w:r w:rsidR="00130F3B">
        <w:rPr>
          <w:rFonts w:hint="eastAsia"/>
          <w:lang w:eastAsia="zh-CN"/>
        </w:rPr>
        <w:t>d</w:t>
      </w:r>
      <w:r w:rsidR="0056642B">
        <w:rPr>
          <w:rFonts w:hint="eastAsia"/>
          <w:lang w:eastAsia="zh-CN"/>
        </w:rPr>
        <w:t xml:space="preserve"> </w:t>
      </w:r>
      <w:r w:rsidR="00E23C34">
        <w:rPr>
          <w:rFonts w:hint="eastAsia"/>
          <w:lang w:eastAsia="zh-CN"/>
        </w:rPr>
        <w:t xml:space="preserve">that </w:t>
      </w:r>
      <w:r w:rsidR="003F61C5">
        <w:rPr>
          <w:rFonts w:hint="eastAsia"/>
          <w:lang w:eastAsia="zh-CN"/>
        </w:rPr>
        <w:t>the handover</w:t>
      </w:r>
      <w:r w:rsidR="00B52D31">
        <w:rPr>
          <w:rFonts w:hint="eastAsia"/>
          <w:lang w:eastAsia="zh-CN"/>
        </w:rPr>
        <w:t xml:space="preserve"> </w:t>
      </w:r>
      <w:r w:rsidR="00C4736E">
        <w:rPr>
          <w:rFonts w:hint="eastAsia"/>
          <w:lang w:eastAsia="zh-CN"/>
        </w:rPr>
        <w:t>will</w:t>
      </w:r>
      <w:r w:rsidR="00B52D31">
        <w:rPr>
          <w:rFonts w:hint="eastAsia"/>
          <w:lang w:eastAsia="zh-CN"/>
        </w:rPr>
        <w:t xml:space="preserve"> take place</w:t>
      </w:r>
      <w:r w:rsidR="00F11FC9">
        <w:rPr>
          <w:rFonts w:hint="eastAsia"/>
          <w:lang w:eastAsia="zh-CN"/>
        </w:rPr>
        <w:t xml:space="preserve"> or UL data will arriv</w:t>
      </w:r>
      <w:r w:rsidR="00C02A21">
        <w:rPr>
          <w:rFonts w:hint="eastAsia"/>
          <w:lang w:eastAsia="zh-CN"/>
        </w:rPr>
        <w:t>e</w:t>
      </w:r>
      <w:r w:rsidR="00F11FC9">
        <w:rPr>
          <w:rFonts w:hint="eastAsia"/>
          <w:lang w:eastAsia="zh-CN"/>
        </w:rPr>
        <w:t xml:space="preserve"> </w:t>
      </w:r>
      <w:r w:rsidR="00B52D31">
        <w:rPr>
          <w:rFonts w:hint="eastAsia"/>
          <w:lang w:eastAsia="zh-CN"/>
        </w:rPr>
        <w:t xml:space="preserve">just </w:t>
      </w:r>
      <w:r w:rsidR="000A09FE">
        <w:rPr>
          <w:rFonts w:hint="eastAsia"/>
          <w:lang w:eastAsia="zh-CN"/>
        </w:rPr>
        <w:t xml:space="preserve">before the last several </w:t>
      </w:r>
      <w:r w:rsidR="00FD7C06" w:rsidRPr="00FD7C06">
        <w:rPr>
          <w:lang w:eastAsia="zh-CN"/>
        </w:rPr>
        <w:t>millisecond</w:t>
      </w:r>
      <w:r w:rsidR="00FD7C06" w:rsidRPr="00FD7C06">
        <w:rPr>
          <w:rFonts w:hint="eastAsia"/>
          <w:lang w:eastAsia="zh-CN"/>
        </w:rPr>
        <w:t xml:space="preserve"> </w:t>
      </w:r>
      <w:r w:rsidR="009F7EA9">
        <w:rPr>
          <w:rFonts w:hint="eastAsia"/>
          <w:lang w:eastAsia="zh-CN"/>
        </w:rPr>
        <w:t>of the On-duration time</w:t>
      </w:r>
      <w:r w:rsidR="00571A56">
        <w:rPr>
          <w:rFonts w:hint="eastAsia"/>
          <w:lang w:eastAsia="zh-CN"/>
        </w:rPr>
        <w:t xml:space="preserve"> as illustrated in</w:t>
      </w:r>
      <w:r w:rsidR="00041D8D">
        <w:rPr>
          <w:rFonts w:hint="eastAsia"/>
          <w:lang w:eastAsia="zh-CN"/>
        </w:rPr>
        <w:t xml:space="preserve"> </w:t>
      </w:r>
      <w:r w:rsidR="000F36F1">
        <w:rPr>
          <w:lang w:eastAsia="zh-CN"/>
        </w:rPr>
        <w:fldChar w:fldCharType="begin"/>
      </w:r>
      <w:r w:rsidR="00A508BF">
        <w:rPr>
          <w:lang w:eastAsia="zh-CN"/>
        </w:rPr>
        <w:instrText xml:space="preserve"> </w:instrText>
      </w:r>
      <w:r w:rsidR="00A508BF">
        <w:rPr>
          <w:rFonts w:hint="eastAsia"/>
          <w:lang w:eastAsia="zh-CN"/>
        </w:rPr>
        <w:instrText>REF _Ref304387868 \h</w:instrText>
      </w:r>
      <w:r w:rsidR="00A508BF">
        <w:rPr>
          <w:lang w:eastAsia="zh-CN"/>
        </w:rPr>
        <w:instrText xml:space="preserve"> </w:instrText>
      </w:r>
      <w:r w:rsidR="000F36F1">
        <w:rPr>
          <w:lang w:eastAsia="zh-CN"/>
        </w:rPr>
      </w:r>
      <w:r w:rsidR="000F36F1">
        <w:rPr>
          <w:lang w:eastAsia="zh-CN"/>
        </w:rPr>
        <w:fldChar w:fldCharType="separate"/>
      </w:r>
      <w:r w:rsidR="00A508BF">
        <w:t xml:space="preserve">Figure </w:t>
      </w:r>
      <w:r w:rsidR="00A508BF">
        <w:rPr>
          <w:noProof/>
        </w:rPr>
        <w:t>2</w:t>
      </w:r>
      <w:r w:rsidR="000F36F1">
        <w:rPr>
          <w:lang w:eastAsia="zh-CN"/>
        </w:rPr>
        <w:fldChar w:fldCharType="end"/>
      </w:r>
      <w:r w:rsidR="00563191">
        <w:rPr>
          <w:rFonts w:hint="eastAsia"/>
          <w:lang w:eastAsia="zh-CN"/>
        </w:rPr>
        <w:t>.</w:t>
      </w:r>
      <w:r w:rsidR="005750E3">
        <w:rPr>
          <w:rFonts w:hint="eastAsia"/>
          <w:lang w:eastAsia="zh-CN"/>
        </w:rPr>
        <w:t xml:space="preserve"> </w:t>
      </w:r>
      <w:r w:rsidR="008360A9">
        <w:rPr>
          <w:rFonts w:hint="eastAsia"/>
          <w:lang w:eastAsia="zh-CN"/>
        </w:rPr>
        <w:t>The handover can</w:t>
      </w:r>
      <w:r w:rsidR="008360A9">
        <w:rPr>
          <w:lang w:eastAsia="zh-CN"/>
        </w:rPr>
        <w:t>’</w:t>
      </w:r>
      <w:r w:rsidR="008360A9">
        <w:rPr>
          <w:rFonts w:hint="eastAsia"/>
          <w:lang w:eastAsia="zh-CN"/>
        </w:rPr>
        <w:t xml:space="preserve">t be delayed </w:t>
      </w:r>
      <w:r w:rsidR="002B3667">
        <w:rPr>
          <w:rFonts w:hint="eastAsia"/>
          <w:lang w:eastAsia="zh-CN"/>
        </w:rPr>
        <w:t xml:space="preserve">or else </w:t>
      </w:r>
      <w:r w:rsidR="00B32A67">
        <w:rPr>
          <w:rFonts w:hint="eastAsia"/>
          <w:lang w:eastAsia="zh-CN"/>
        </w:rPr>
        <w:t xml:space="preserve">the UE </w:t>
      </w:r>
      <w:r w:rsidR="000E2F67">
        <w:rPr>
          <w:rFonts w:hint="eastAsia"/>
          <w:lang w:eastAsia="zh-CN"/>
        </w:rPr>
        <w:t>may suffer RLF</w:t>
      </w:r>
      <w:r w:rsidR="00651B57">
        <w:rPr>
          <w:rFonts w:hint="eastAsia"/>
          <w:lang w:eastAsia="zh-CN"/>
        </w:rPr>
        <w:t xml:space="preserve">. Besides, </w:t>
      </w:r>
      <w:r w:rsidR="00C773AE">
        <w:rPr>
          <w:rFonts w:hint="eastAsia"/>
          <w:lang w:eastAsia="zh-CN"/>
        </w:rPr>
        <w:t>the time UE wait</w:t>
      </w:r>
      <w:r w:rsidR="003F7A4B">
        <w:rPr>
          <w:rFonts w:hint="eastAsia"/>
          <w:lang w:eastAsia="zh-CN"/>
        </w:rPr>
        <w:t>ing</w:t>
      </w:r>
      <w:r w:rsidR="00C773AE">
        <w:rPr>
          <w:rFonts w:hint="eastAsia"/>
          <w:lang w:eastAsia="zh-CN"/>
        </w:rPr>
        <w:t xml:space="preserve"> for the RA Response is </w:t>
      </w:r>
      <w:r w:rsidR="00C33244">
        <w:rPr>
          <w:rFonts w:hint="eastAsia"/>
          <w:lang w:eastAsia="zh-CN"/>
        </w:rPr>
        <w:t xml:space="preserve">out </w:t>
      </w:r>
      <w:r w:rsidR="009A2F7C">
        <w:rPr>
          <w:rFonts w:hint="eastAsia"/>
          <w:lang w:eastAsia="zh-CN"/>
        </w:rPr>
        <w:t xml:space="preserve">of the </w:t>
      </w:r>
      <w:r w:rsidR="00C33244">
        <w:rPr>
          <w:rFonts w:hint="eastAsia"/>
          <w:lang w:eastAsia="zh-CN"/>
        </w:rPr>
        <w:t>scope of the DRX</w:t>
      </w:r>
      <w:r w:rsidR="00401C72">
        <w:rPr>
          <w:rFonts w:hint="eastAsia"/>
          <w:lang w:eastAsia="zh-CN"/>
        </w:rPr>
        <w:t xml:space="preserve"> mechanism</w:t>
      </w:r>
      <w:r w:rsidR="00C33244">
        <w:rPr>
          <w:rFonts w:hint="eastAsia"/>
          <w:lang w:eastAsia="zh-CN"/>
        </w:rPr>
        <w:t xml:space="preserve">, i.e. is not the active time. </w:t>
      </w:r>
      <w:r w:rsidR="001C4D41">
        <w:rPr>
          <w:rFonts w:hint="eastAsia"/>
          <w:lang w:eastAsia="zh-CN"/>
        </w:rPr>
        <w:t xml:space="preserve">Thus, Msg2 </w:t>
      </w:r>
      <w:r w:rsidR="00C9274D">
        <w:rPr>
          <w:rFonts w:hint="eastAsia"/>
          <w:lang w:eastAsia="zh-CN"/>
        </w:rPr>
        <w:t>will be</w:t>
      </w:r>
      <w:r w:rsidR="007E1A38">
        <w:rPr>
          <w:rFonts w:hint="eastAsia"/>
          <w:lang w:eastAsia="zh-CN"/>
        </w:rPr>
        <w:t xml:space="preserve"> </w:t>
      </w:r>
      <w:r w:rsidR="00690968">
        <w:rPr>
          <w:rFonts w:hint="eastAsia"/>
          <w:lang w:eastAsia="zh-CN"/>
        </w:rPr>
        <w:t>interfered by coexistence interference</w:t>
      </w:r>
      <w:r w:rsidR="00232FB3">
        <w:rPr>
          <w:rFonts w:hint="eastAsia"/>
          <w:lang w:eastAsia="zh-CN"/>
        </w:rPr>
        <w:t xml:space="preserve"> likely</w:t>
      </w:r>
      <w:r w:rsidR="00002BBA">
        <w:rPr>
          <w:rFonts w:hint="eastAsia"/>
          <w:lang w:eastAsia="zh-CN"/>
        </w:rPr>
        <w:t xml:space="preserve"> and RLF occurs too.</w:t>
      </w:r>
      <w:r w:rsidR="006A4853">
        <w:rPr>
          <w:rFonts w:hint="eastAsia"/>
          <w:lang w:eastAsia="zh-CN"/>
        </w:rPr>
        <w:t xml:space="preserve"> To ensure the LTE</w:t>
      </w:r>
      <w:r w:rsidR="00887C02">
        <w:rPr>
          <w:rFonts w:hint="eastAsia"/>
          <w:lang w:eastAsia="zh-CN"/>
        </w:rPr>
        <w:t xml:space="preserve"> performance</w:t>
      </w:r>
      <w:r w:rsidR="00B17B85">
        <w:rPr>
          <w:rFonts w:hint="eastAsia"/>
          <w:lang w:eastAsia="zh-CN"/>
        </w:rPr>
        <w:t xml:space="preserve"> and consider that </w:t>
      </w:r>
      <w:r w:rsidR="00163A92">
        <w:rPr>
          <w:rFonts w:hint="eastAsia"/>
          <w:lang w:eastAsia="zh-CN"/>
        </w:rPr>
        <w:t xml:space="preserve">the </w:t>
      </w:r>
      <w:r w:rsidR="00510CD7">
        <w:rPr>
          <w:rFonts w:hint="eastAsia"/>
          <w:lang w:eastAsia="zh-CN"/>
        </w:rPr>
        <w:t>occur</w:t>
      </w:r>
      <w:r w:rsidR="00AD195D">
        <w:rPr>
          <w:rFonts w:hint="eastAsia"/>
          <w:lang w:eastAsia="zh-CN"/>
        </w:rPr>
        <w:t>r</w:t>
      </w:r>
      <w:r w:rsidR="00057800">
        <w:rPr>
          <w:rFonts w:hint="eastAsia"/>
          <w:lang w:eastAsia="zh-CN"/>
        </w:rPr>
        <w:t>e</w:t>
      </w:r>
      <w:r w:rsidR="00510CD7">
        <w:rPr>
          <w:rFonts w:hint="eastAsia"/>
          <w:lang w:eastAsia="zh-CN"/>
        </w:rPr>
        <w:t>nce</w:t>
      </w:r>
      <w:r w:rsidR="00145D5D">
        <w:rPr>
          <w:rFonts w:hint="eastAsia"/>
          <w:lang w:eastAsia="zh-CN"/>
        </w:rPr>
        <w:t xml:space="preserve"> </w:t>
      </w:r>
      <w:r w:rsidR="00826785">
        <w:rPr>
          <w:rFonts w:hint="eastAsia"/>
          <w:lang w:eastAsia="zh-CN"/>
        </w:rPr>
        <w:t>of handover</w:t>
      </w:r>
      <w:r w:rsidR="00C76AE4">
        <w:rPr>
          <w:rFonts w:hint="eastAsia"/>
          <w:lang w:eastAsia="zh-CN"/>
        </w:rPr>
        <w:t xml:space="preserve">/UL data arrival </w:t>
      </w:r>
      <w:r w:rsidR="008A43E0">
        <w:rPr>
          <w:rFonts w:hint="eastAsia"/>
          <w:lang w:eastAsia="zh-CN"/>
        </w:rPr>
        <w:t xml:space="preserve">issue in </w:t>
      </w:r>
      <w:r w:rsidR="000F36F1">
        <w:rPr>
          <w:lang w:eastAsia="zh-CN"/>
        </w:rPr>
        <w:fldChar w:fldCharType="begin"/>
      </w:r>
      <w:r w:rsidR="00145A66">
        <w:rPr>
          <w:lang w:eastAsia="zh-CN"/>
        </w:rPr>
        <w:instrText xml:space="preserve"> </w:instrText>
      </w:r>
      <w:r w:rsidR="00145A66">
        <w:rPr>
          <w:rFonts w:hint="eastAsia"/>
          <w:lang w:eastAsia="zh-CN"/>
        </w:rPr>
        <w:instrText>REF _Ref304387868 \h</w:instrText>
      </w:r>
      <w:r w:rsidR="00145A66">
        <w:rPr>
          <w:lang w:eastAsia="zh-CN"/>
        </w:rPr>
        <w:instrText xml:space="preserve"> </w:instrText>
      </w:r>
      <w:r w:rsidR="000F36F1">
        <w:rPr>
          <w:lang w:eastAsia="zh-CN"/>
        </w:rPr>
      </w:r>
      <w:r w:rsidR="000F36F1">
        <w:rPr>
          <w:lang w:eastAsia="zh-CN"/>
        </w:rPr>
        <w:fldChar w:fldCharType="separate"/>
      </w:r>
      <w:r w:rsidR="00145A66">
        <w:t xml:space="preserve">Figure </w:t>
      </w:r>
      <w:r w:rsidR="00145A66">
        <w:rPr>
          <w:noProof/>
        </w:rPr>
        <w:t>2</w:t>
      </w:r>
      <w:r w:rsidR="000F36F1">
        <w:rPr>
          <w:lang w:eastAsia="zh-CN"/>
        </w:rPr>
        <w:fldChar w:fldCharType="end"/>
      </w:r>
      <w:r w:rsidR="006D125C">
        <w:rPr>
          <w:rFonts w:hint="eastAsia"/>
          <w:lang w:eastAsia="zh-CN"/>
        </w:rPr>
        <w:t xml:space="preserve"> is quite</w:t>
      </w:r>
      <w:r w:rsidR="00A3374A">
        <w:rPr>
          <w:rFonts w:hint="eastAsia"/>
          <w:lang w:eastAsia="zh-CN"/>
        </w:rPr>
        <w:t xml:space="preserve"> </w:t>
      </w:r>
      <w:r w:rsidR="00113131">
        <w:rPr>
          <w:rFonts w:hint="eastAsia"/>
          <w:lang w:eastAsia="zh-CN"/>
        </w:rPr>
        <w:t>rare</w:t>
      </w:r>
      <w:r w:rsidR="003C43D5">
        <w:rPr>
          <w:rFonts w:hint="eastAsia"/>
          <w:lang w:eastAsia="zh-CN"/>
        </w:rPr>
        <w:t>,</w:t>
      </w:r>
      <w:r w:rsidR="00A741AB">
        <w:rPr>
          <w:rFonts w:hint="eastAsia"/>
          <w:lang w:eastAsia="zh-CN"/>
        </w:rPr>
        <w:t xml:space="preserve"> </w:t>
      </w:r>
      <w:r w:rsidR="00980EFC">
        <w:rPr>
          <w:rFonts w:hint="eastAsia"/>
          <w:lang w:eastAsia="zh-CN"/>
        </w:rPr>
        <w:t>it is reason</w:t>
      </w:r>
      <w:r w:rsidR="00DB6151">
        <w:rPr>
          <w:rFonts w:hint="eastAsia"/>
          <w:lang w:eastAsia="zh-CN"/>
        </w:rPr>
        <w:t xml:space="preserve">able </w:t>
      </w:r>
      <w:r w:rsidR="00D23009">
        <w:rPr>
          <w:rFonts w:hint="eastAsia"/>
          <w:lang w:eastAsia="zh-CN"/>
        </w:rPr>
        <w:t xml:space="preserve">to </w:t>
      </w:r>
      <w:r w:rsidR="0046177F">
        <w:rPr>
          <w:rFonts w:hint="eastAsia"/>
          <w:lang w:eastAsia="zh-CN"/>
        </w:rPr>
        <w:t xml:space="preserve">make </w:t>
      </w:r>
      <w:r w:rsidR="00F9261A">
        <w:rPr>
          <w:rFonts w:hint="eastAsia"/>
          <w:lang w:eastAsia="zh-CN"/>
        </w:rPr>
        <w:t xml:space="preserve">RACH </w:t>
      </w:r>
      <w:r w:rsidR="004E63A3">
        <w:rPr>
          <w:rFonts w:hint="eastAsia"/>
          <w:lang w:eastAsia="zh-CN"/>
        </w:rPr>
        <w:t xml:space="preserve">procedure </w:t>
      </w:r>
      <w:r w:rsidR="00B350BE" w:rsidRPr="00B350BE">
        <w:rPr>
          <w:lang w:eastAsia="zh-CN"/>
        </w:rPr>
        <w:t>prioritize</w:t>
      </w:r>
      <w:r w:rsidR="00D0195A">
        <w:rPr>
          <w:rFonts w:hint="eastAsia"/>
          <w:lang w:eastAsia="zh-CN"/>
        </w:rPr>
        <w:t xml:space="preserve">d and </w:t>
      </w:r>
      <w:r w:rsidR="00D841D0">
        <w:rPr>
          <w:rFonts w:hint="eastAsia"/>
          <w:lang w:eastAsia="zh-CN"/>
        </w:rPr>
        <w:t xml:space="preserve">no </w:t>
      </w:r>
      <w:r w:rsidR="001556B1">
        <w:rPr>
          <w:rFonts w:hint="eastAsia"/>
          <w:lang w:eastAsia="zh-CN"/>
        </w:rPr>
        <w:t xml:space="preserve">enhancement for </w:t>
      </w:r>
      <w:r w:rsidR="00535139">
        <w:rPr>
          <w:rFonts w:hint="eastAsia"/>
          <w:lang w:eastAsia="zh-CN"/>
        </w:rPr>
        <w:t xml:space="preserve">DRX </w:t>
      </w:r>
      <w:r w:rsidR="001556B1">
        <w:rPr>
          <w:rFonts w:hint="eastAsia"/>
          <w:lang w:eastAsia="zh-CN"/>
        </w:rPr>
        <w:t xml:space="preserve">event3 </w:t>
      </w:r>
      <w:r w:rsidR="00535139">
        <w:rPr>
          <w:rFonts w:hint="eastAsia"/>
          <w:lang w:eastAsia="zh-CN"/>
        </w:rPr>
        <w:t>is needed.</w:t>
      </w:r>
    </w:p>
    <w:p w:rsidR="000F36F1" w:rsidRDefault="008F4763" w:rsidP="001D733B">
      <w:pPr>
        <w:spacing w:beforeLines="50"/>
        <w:rPr>
          <w:lang w:eastAsia="zh-CN"/>
        </w:rPr>
      </w:pPr>
      <w:r>
        <w:object w:dxaOrig="9515" w:dyaOrig="2068">
          <v:shape id="_x0000_i1026" type="#_x0000_t75" style="width:475.2pt;height:103.95pt" o:ole="">
            <v:imagedata r:id="rId10" o:title=""/>
          </v:shape>
          <o:OLEObject Type="Embed" ProgID="Visio.Drawing.11" ShapeID="_x0000_i1026" DrawAspect="Content" ObjectID="_1378884891" r:id="rId11"/>
        </w:object>
      </w:r>
    </w:p>
    <w:p w:rsidR="003D40B2" w:rsidRPr="003C576B" w:rsidRDefault="00086F61" w:rsidP="00086F61">
      <w:pPr>
        <w:pStyle w:val="a6"/>
        <w:jc w:val="center"/>
        <w:rPr>
          <w:lang w:eastAsia="zh-CN"/>
        </w:rPr>
      </w:pPr>
      <w:bookmarkStart w:id="3" w:name="_Ref304387868"/>
      <w:r>
        <w:t xml:space="preserve">Figure </w:t>
      </w:r>
      <w:fldSimple w:instr=" SEQ Figure \* ARABIC ">
        <w:r w:rsidR="003851CB">
          <w:rPr>
            <w:noProof/>
          </w:rPr>
          <w:t>2</w:t>
        </w:r>
      </w:fldSimple>
      <w:bookmarkEnd w:id="3"/>
    </w:p>
    <w:p w:rsidR="00000000" w:rsidRDefault="00EC3B8D" w:rsidP="001D733B">
      <w:pPr>
        <w:spacing w:beforeLines="50"/>
        <w:rPr>
          <w:b/>
          <w:lang w:val="en-US" w:eastAsia="zh-CN"/>
        </w:rPr>
      </w:pPr>
      <w:r w:rsidRPr="0033445F">
        <w:rPr>
          <w:rFonts w:hint="eastAsia"/>
          <w:b/>
          <w:lang w:val="en-US" w:eastAsia="zh-CN"/>
        </w:rPr>
        <w:t xml:space="preserve">Proposal1: </w:t>
      </w:r>
      <w:r w:rsidR="00E97B18" w:rsidRPr="0033445F">
        <w:rPr>
          <w:rFonts w:hint="eastAsia"/>
          <w:b/>
          <w:lang w:val="en-US" w:eastAsia="zh-CN"/>
        </w:rPr>
        <w:t xml:space="preserve">According to the above analysis, </w:t>
      </w:r>
      <w:r w:rsidR="00536D7A" w:rsidRPr="0033445F">
        <w:rPr>
          <w:rFonts w:hint="eastAsia"/>
          <w:b/>
          <w:lang w:val="en-US" w:eastAsia="zh-CN"/>
        </w:rPr>
        <w:t xml:space="preserve">the current DRX mechanism could </w:t>
      </w:r>
      <w:r w:rsidR="00BC2992" w:rsidRPr="0033445F">
        <w:rPr>
          <w:rFonts w:hint="eastAsia"/>
          <w:b/>
          <w:lang w:val="en-US" w:eastAsia="zh-CN"/>
        </w:rPr>
        <w:t xml:space="preserve">well handle the </w:t>
      </w:r>
      <w:r w:rsidR="00B6213C">
        <w:rPr>
          <w:rFonts w:hint="eastAsia"/>
          <w:b/>
          <w:lang w:val="en-US" w:eastAsia="zh-CN"/>
        </w:rPr>
        <w:t xml:space="preserve">long pattern </w:t>
      </w:r>
      <w:r w:rsidR="00BC2992" w:rsidRPr="0033445F">
        <w:rPr>
          <w:rFonts w:hint="eastAsia"/>
          <w:b/>
          <w:lang w:val="en-US" w:eastAsia="zh-CN"/>
        </w:rPr>
        <w:t xml:space="preserve">coexistence issue </w:t>
      </w:r>
      <w:r w:rsidR="00204E40" w:rsidRPr="0033445F">
        <w:rPr>
          <w:rFonts w:hint="eastAsia"/>
          <w:b/>
          <w:lang w:val="en-US" w:eastAsia="zh-CN"/>
        </w:rPr>
        <w:t>thus</w:t>
      </w:r>
      <w:r w:rsidR="00BC2992" w:rsidRPr="0033445F">
        <w:rPr>
          <w:rFonts w:hint="eastAsia"/>
          <w:b/>
          <w:lang w:val="en-US" w:eastAsia="zh-CN"/>
        </w:rPr>
        <w:t xml:space="preserve"> </w:t>
      </w:r>
      <w:r w:rsidR="009E0EC4" w:rsidRPr="0033445F">
        <w:rPr>
          <w:rFonts w:hint="eastAsia"/>
          <w:b/>
          <w:lang w:val="en-US" w:eastAsia="zh-CN"/>
        </w:rPr>
        <w:t xml:space="preserve">no </w:t>
      </w:r>
      <w:r w:rsidR="00AA7371">
        <w:rPr>
          <w:rFonts w:hint="eastAsia"/>
          <w:b/>
          <w:lang w:val="en-US" w:eastAsia="zh-CN"/>
        </w:rPr>
        <w:t xml:space="preserve">further </w:t>
      </w:r>
      <w:r w:rsidR="009E0EC4" w:rsidRPr="0033445F">
        <w:rPr>
          <w:rFonts w:hint="eastAsia"/>
          <w:b/>
          <w:lang w:val="en-US" w:eastAsia="zh-CN"/>
        </w:rPr>
        <w:t xml:space="preserve">enhancement of </w:t>
      </w:r>
      <w:r w:rsidR="00064529" w:rsidRPr="0033445F">
        <w:rPr>
          <w:rFonts w:hint="eastAsia"/>
          <w:b/>
          <w:lang w:val="en-US" w:eastAsia="zh-CN"/>
        </w:rPr>
        <w:t>DRX is needed</w:t>
      </w:r>
      <w:r w:rsidR="0070151D" w:rsidRPr="0033445F">
        <w:rPr>
          <w:rFonts w:hint="eastAsia"/>
          <w:b/>
          <w:lang w:val="en-US" w:eastAsia="zh-CN"/>
        </w:rPr>
        <w:t>.</w:t>
      </w:r>
      <w:r w:rsidR="00356097" w:rsidRPr="0033445F">
        <w:rPr>
          <w:rFonts w:hint="eastAsia"/>
          <w:b/>
          <w:lang w:val="en-US" w:eastAsia="zh-CN"/>
        </w:rPr>
        <w:t xml:space="preserve"> </w:t>
      </w:r>
      <w:r w:rsidR="00273448">
        <w:rPr>
          <w:rFonts w:hint="eastAsia"/>
          <w:b/>
          <w:lang w:val="en-US" w:eastAsia="zh-CN"/>
        </w:rPr>
        <w:t xml:space="preserve">However, </w:t>
      </w:r>
      <w:r w:rsidR="00D86A34">
        <w:rPr>
          <w:rFonts w:hint="eastAsia"/>
          <w:b/>
          <w:lang w:val="en-US" w:eastAsia="zh-CN"/>
        </w:rPr>
        <w:t xml:space="preserve">regarding </w:t>
      </w:r>
      <w:r w:rsidR="00273448">
        <w:rPr>
          <w:rFonts w:hint="eastAsia"/>
          <w:b/>
          <w:lang w:val="en-US" w:eastAsia="zh-CN"/>
        </w:rPr>
        <w:t xml:space="preserve">the </w:t>
      </w:r>
      <w:r w:rsidR="00B21785">
        <w:rPr>
          <w:rFonts w:hint="eastAsia"/>
          <w:b/>
          <w:lang w:val="en-US" w:eastAsia="zh-CN"/>
        </w:rPr>
        <w:t>active time extended by SR</w:t>
      </w:r>
      <w:r w:rsidR="00FB3175">
        <w:rPr>
          <w:rFonts w:hint="eastAsia"/>
          <w:b/>
          <w:lang w:val="en-US" w:eastAsia="zh-CN"/>
        </w:rPr>
        <w:t xml:space="preserve">, </w:t>
      </w:r>
      <w:r w:rsidR="000F36F1" w:rsidRPr="000F36F1">
        <w:rPr>
          <w:b/>
          <w:lang w:val="en-US" w:eastAsia="zh-CN"/>
        </w:rPr>
        <w:t xml:space="preserve">the definition of the scheduling period may be refined as ‘the scheduling period for LTE corresponds to the active time of DRX operation defined in section 5.7 </w:t>
      </w:r>
      <w:fldSimple w:instr=" REF _Ref304292279 \n \h  \* MERGEFORMAT ">
        <w:r w:rsidR="000F36F1" w:rsidRPr="000F36F1">
          <w:rPr>
            <w:b/>
            <w:lang w:val="en-US" w:eastAsia="zh-CN"/>
          </w:rPr>
          <w:t>[5]</w:t>
        </w:r>
      </w:fldSimple>
      <w:r w:rsidR="000F36F1" w:rsidRPr="000F36F1">
        <w:rPr>
          <w:b/>
          <w:lang w:val="en-US" w:eastAsia="zh-CN"/>
        </w:rPr>
        <w:t xml:space="preserve"> ,with the exception of the active time caused by SR</w:t>
      </w:r>
      <w:r w:rsidR="00B21785">
        <w:rPr>
          <w:rFonts w:hint="eastAsia"/>
          <w:b/>
          <w:lang w:val="en-US" w:eastAsia="zh-CN"/>
        </w:rPr>
        <w:t xml:space="preserve"> </w:t>
      </w:r>
      <w:r w:rsidR="00B77585">
        <w:rPr>
          <w:rFonts w:hint="eastAsia"/>
          <w:b/>
          <w:lang w:val="en-US" w:eastAsia="zh-CN"/>
        </w:rPr>
        <w:t>. And b</w:t>
      </w:r>
      <w:r w:rsidR="009628EA">
        <w:rPr>
          <w:rFonts w:hint="eastAsia"/>
          <w:b/>
          <w:lang w:val="en-US" w:eastAsia="zh-CN"/>
        </w:rPr>
        <w:t>esides,</w:t>
      </w:r>
      <w:r w:rsidR="00A768C1">
        <w:rPr>
          <w:rFonts w:hint="eastAsia"/>
          <w:b/>
          <w:lang w:val="en-US" w:eastAsia="zh-CN"/>
        </w:rPr>
        <w:t xml:space="preserve"> </w:t>
      </w:r>
      <w:r w:rsidR="00806803">
        <w:rPr>
          <w:rFonts w:hint="eastAsia"/>
          <w:b/>
          <w:lang w:val="en-US" w:eastAsia="zh-CN"/>
        </w:rPr>
        <w:t xml:space="preserve">it is reasonable to make </w:t>
      </w:r>
      <w:r w:rsidR="00A768C1">
        <w:rPr>
          <w:rFonts w:hint="eastAsia"/>
          <w:b/>
          <w:lang w:val="en-US" w:eastAsia="zh-CN"/>
        </w:rPr>
        <w:t>the</w:t>
      </w:r>
      <w:r w:rsidR="00363245" w:rsidRPr="0033445F">
        <w:rPr>
          <w:rFonts w:hint="eastAsia"/>
          <w:b/>
          <w:lang w:val="en-US" w:eastAsia="zh-CN"/>
        </w:rPr>
        <w:t xml:space="preserve"> </w:t>
      </w:r>
      <w:r w:rsidR="00397BBB" w:rsidRPr="0033445F">
        <w:rPr>
          <w:rFonts w:hint="eastAsia"/>
          <w:b/>
          <w:lang w:val="en-US" w:eastAsia="zh-CN"/>
        </w:rPr>
        <w:t xml:space="preserve">RACH </w:t>
      </w:r>
      <w:r w:rsidR="00F2380F" w:rsidRPr="0033445F">
        <w:rPr>
          <w:rFonts w:hint="eastAsia"/>
          <w:b/>
          <w:lang w:val="en-US" w:eastAsia="zh-CN"/>
        </w:rPr>
        <w:t xml:space="preserve">procedure </w:t>
      </w:r>
      <w:r w:rsidR="00D64A6B" w:rsidRPr="0033445F">
        <w:rPr>
          <w:rFonts w:hint="eastAsia"/>
          <w:b/>
          <w:lang w:val="en-US" w:eastAsia="zh-CN"/>
        </w:rPr>
        <w:t>prioritize</w:t>
      </w:r>
      <w:r w:rsidR="00806803">
        <w:rPr>
          <w:rFonts w:hint="eastAsia"/>
          <w:b/>
          <w:lang w:val="en-US" w:eastAsia="zh-CN"/>
        </w:rPr>
        <w:t>d</w:t>
      </w:r>
      <w:r w:rsidR="00307096" w:rsidRPr="0033445F">
        <w:rPr>
          <w:rFonts w:hint="eastAsia"/>
          <w:b/>
          <w:lang w:val="en-US" w:eastAsia="zh-CN"/>
        </w:rPr>
        <w:t xml:space="preserve"> over the </w:t>
      </w:r>
      <w:r w:rsidR="006006D7" w:rsidRPr="0033445F">
        <w:rPr>
          <w:rFonts w:hint="eastAsia"/>
          <w:b/>
          <w:lang w:val="en-US" w:eastAsia="zh-CN"/>
        </w:rPr>
        <w:t xml:space="preserve">coexistence </w:t>
      </w:r>
      <w:r w:rsidR="00653715">
        <w:rPr>
          <w:rFonts w:hint="eastAsia"/>
          <w:b/>
          <w:lang w:val="en-US" w:eastAsia="zh-CN"/>
        </w:rPr>
        <w:t>transmission</w:t>
      </w:r>
      <w:r w:rsidR="0066224E">
        <w:rPr>
          <w:rFonts w:hint="eastAsia"/>
          <w:b/>
          <w:lang w:val="en-US" w:eastAsia="zh-CN"/>
        </w:rPr>
        <w:t xml:space="preserve">, or saying, the scheduling period should include the </w:t>
      </w:r>
      <w:r w:rsidR="00066748">
        <w:rPr>
          <w:rFonts w:hint="eastAsia"/>
          <w:b/>
          <w:lang w:val="en-US" w:eastAsia="zh-CN"/>
        </w:rPr>
        <w:t>RACH time</w:t>
      </w:r>
      <w:r w:rsidR="0027191B" w:rsidRPr="0033445F">
        <w:rPr>
          <w:rFonts w:hint="eastAsia"/>
          <w:b/>
          <w:lang w:val="en-US" w:eastAsia="zh-CN"/>
        </w:rPr>
        <w:t>.</w:t>
      </w:r>
      <w:r w:rsidR="006A124A" w:rsidRPr="0033445F">
        <w:rPr>
          <w:b/>
          <w:lang w:val="en-US" w:eastAsia="zh-CN"/>
        </w:rPr>
        <w:t xml:space="preserve"> </w:t>
      </w:r>
    </w:p>
    <w:p w:rsidR="000423AF" w:rsidRDefault="000423AF" w:rsidP="000423AF">
      <w:pPr>
        <w:pStyle w:val="2"/>
        <w:numPr>
          <w:ilvl w:val="1"/>
          <w:numId w:val="1"/>
        </w:numPr>
        <w:overflowPunct/>
        <w:autoSpaceDE/>
        <w:autoSpaceDN/>
        <w:adjustRightInd/>
        <w:spacing w:before="240" w:after="60"/>
        <w:textAlignment w:val="auto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DRX solution for short IDC interference patterns</w:t>
      </w:r>
    </w:p>
    <w:p w:rsidR="00A46E48" w:rsidRDefault="005F2747" w:rsidP="001D733B">
      <w:pPr>
        <w:spacing w:beforeLines="50"/>
        <w:rPr>
          <w:lang w:val="en-US" w:eastAsia="zh-CN"/>
        </w:rPr>
      </w:pPr>
      <w:r w:rsidRPr="002458B9">
        <w:rPr>
          <w:rFonts w:hint="eastAsia"/>
          <w:lang w:val="en-US" w:eastAsia="zh-CN"/>
        </w:rPr>
        <w:t>DRX was also analyzed and believed that it could be used also for short IDC interference patterns</w:t>
      </w:r>
      <w:r w:rsidR="002D519A">
        <w:rPr>
          <w:rFonts w:hint="eastAsia"/>
          <w:lang w:val="en-US" w:eastAsia="zh-CN"/>
        </w:rPr>
        <w:t xml:space="preserve"> </w:t>
      </w:r>
      <w:r w:rsidR="000F36F1">
        <w:rPr>
          <w:lang w:val="en-US" w:eastAsia="zh-CN"/>
        </w:rPr>
        <w:fldChar w:fldCharType="begin"/>
      </w:r>
      <w:r w:rsidR="006B3008">
        <w:rPr>
          <w:lang w:val="en-US" w:eastAsia="zh-CN"/>
        </w:rPr>
        <w:instrText xml:space="preserve"> </w:instrText>
      </w:r>
      <w:r w:rsidR="006B3008">
        <w:rPr>
          <w:rFonts w:hint="eastAsia"/>
          <w:lang w:val="en-US" w:eastAsia="zh-CN"/>
        </w:rPr>
        <w:instrText>REF _Ref304444536 \n \h</w:instrText>
      </w:r>
      <w:r w:rsidR="006B3008">
        <w:rPr>
          <w:lang w:val="en-US" w:eastAsia="zh-CN"/>
        </w:rPr>
        <w:instrText xml:space="preserve"> </w:instrText>
      </w:r>
      <w:r w:rsidR="000F36F1">
        <w:rPr>
          <w:lang w:val="en-US" w:eastAsia="zh-CN"/>
        </w:rPr>
      </w:r>
      <w:r w:rsidR="000F36F1">
        <w:rPr>
          <w:lang w:val="en-US" w:eastAsia="zh-CN"/>
        </w:rPr>
        <w:fldChar w:fldCharType="separate"/>
      </w:r>
      <w:r w:rsidR="006B3008">
        <w:rPr>
          <w:lang w:val="en-US" w:eastAsia="zh-CN"/>
        </w:rPr>
        <w:t>[3]</w:t>
      </w:r>
      <w:r w:rsidR="000F36F1">
        <w:rPr>
          <w:lang w:val="en-US" w:eastAsia="zh-CN"/>
        </w:rPr>
        <w:fldChar w:fldCharType="end"/>
      </w:r>
      <w:r w:rsidR="000F36F1">
        <w:rPr>
          <w:lang w:val="en-US" w:eastAsia="zh-CN"/>
        </w:rPr>
        <w:fldChar w:fldCharType="begin"/>
      </w:r>
      <w:r w:rsidR="006B3008">
        <w:rPr>
          <w:lang w:val="en-US" w:eastAsia="zh-CN"/>
        </w:rPr>
        <w:instrText xml:space="preserve"> REF _Ref304444539 \n \h </w:instrText>
      </w:r>
      <w:r w:rsidR="000F36F1">
        <w:rPr>
          <w:lang w:val="en-US" w:eastAsia="zh-CN"/>
        </w:rPr>
      </w:r>
      <w:r w:rsidR="000F36F1">
        <w:rPr>
          <w:lang w:val="en-US" w:eastAsia="zh-CN"/>
        </w:rPr>
        <w:fldChar w:fldCharType="separate"/>
      </w:r>
      <w:r w:rsidR="006B3008">
        <w:rPr>
          <w:lang w:val="en-US" w:eastAsia="zh-CN"/>
        </w:rPr>
        <w:t>[6]</w:t>
      </w:r>
      <w:r w:rsidR="000F36F1">
        <w:rPr>
          <w:lang w:val="en-US" w:eastAsia="zh-CN"/>
        </w:rPr>
        <w:fldChar w:fldCharType="end"/>
      </w:r>
      <w:r w:rsidR="000F36F1">
        <w:rPr>
          <w:lang w:val="en-US" w:eastAsia="zh-CN"/>
        </w:rPr>
        <w:fldChar w:fldCharType="begin"/>
      </w:r>
      <w:r w:rsidR="009251ED">
        <w:rPr>
          <w:lang w:val="en-US" w:eastAsia="zh-CN"/>
        </w:rPr>
        <w:instrText xml:space="preserve"> REF _Ref304447535 \n \h </w:instrText>
      </w:r>
      <w:r w:rsidR="000F36F1">
        <w:rPr>
          <w:lang w:val="en-US" w:eastAsia="zh-CN"/>
        </w:rPr>
      </w:r>
      <w:r w:rsidR="000F36F1">
        <w:rPr>
          <w:lang w:val="en-US" w:eastAsia="zh-CN"/>
        </w:rPr>
        <w:fldChar w:fldCharType="separate"/>
      </w:r>
      <w:r w:rsidR="009251ED">
        <w:rPr>
          <w:lang w:val="en-US" w:eastAsia="zh-CN"/>
        </w:rPr>
        <w:t>[8]</w:t>
      </w:r>
      <w:r w:rsidR="000F36F1">
        <w:rPr>
          <w:lang w:val="en-US" w:eastAsia="zh-CN"/>
        </w:rPr>
        <w:fldChar w:fldCharType="end"/>
      </w:r>
      <w:r w:rsidR="002D519A">
        <w:rPr>
          <w:rFonts w:hint="eastAsia"/>
          <w:lang w:val="en-US" w:eastAsia="zh-CN"/>
        </w:rPr>
        <w:t>.</w:t>
      </w:r>
      <w:r w:rsidR="00041D12">
        <w:rPr>
          <w:rFonts w:hint="eastAsia"/>
          <w:lang w:val="en-US" w:eastAsia="zh-CN"/>
        </w:rPr>
        <w:t xml:space="preserve"> </w:t>
      </w:r>
      <w:r w:rsidR="00EA6C7F">
        <w:rPr>
          <w:rFonts w:hint="eastAsia"/>
          <w:lang w:val="en-US" w:eastAsia="zh-CN"/>
        </w:rPr>
        <w:t xml:space="preserve">As indicated in </w:t>
      </w:r>
      <w:r w:rsidR="000F36F1">
        <w:rPr>
          <w:lang w:val="en-US" w:eastAsia="zh-CN"/>
        </w:rPr>
        <w:fldChar w:fldCharType="begin"/>
      </w:r>
      <w:r w:rsidR="00072742">
        <w:rPr>
          <w:lang w:val="en-US" w:eastAsia="zh-CN"/>
        </w:rPr>
        <w:instrText xml:space="preserve"> </w:instrText>
      </w:r>
      <w:r w:rsidR="00072742">
        <w:rPr>
          <w:rFonts w:hint="eastAsia"/>
          <w:lang w:val="en-US" w:eastAsia="zh-CN"/>
        </w:rPr>
        <w:instrText>REF _Ref304444976 \n \h</w:instrText>
      </w:r>
      <w:r w:rsidR="00072742">
        <w:rPr>
          <w:lang w:val="en-US" w:eastAsia="zh-CN"/>
        </w:rPr>
        <w:instrText xml:space="preserve"> </w:instrText>
      </w:r>
      <w:r w:rsidR="000F36F1">
        <w:rPr>
          <w:lang w:val="en-US" w:eastAsia="zh-CN"/>
        </w:rPr>
      </w:r>
      <w:r w:rsidR="000F36F1">
        <w:rPr>
          <w:lang w:val="en-US" w:eastAsia="zh-CN"/>
        </w:rPr>
        <w:fldChar w:fldCharType="separate"/>
      </w:r>
      <w:r w:rsidR="00072742">
        <w:rPr>
          <w:lang w:val="en-US" w:eastAsia="zh-CN"/>
        </w:rPr>
        <w:t>[7]</w:t>
      </w:r>
      <w:r w:rsidR="000F36F1">
        <w:rPr>
          <w:lang w:val="en-US" w:eastAsia="zh-CN"/>
        </w:rPr>
        <w:fldChar w:fldCharType="end"/>
      </w:r>
      <w:r w:rsidR="00AE285D">
        <w:rPr>
          <w:rFonts w:hint="eastAsia"/>
          <w:lang w:val="en-US" w:eastAsia="zh-CN"/>
        </w:rPr>
        <w:t xml:space="preserve">, </w:t>
      </w:r>
      <w:r w:rsidR="00B72539">
        <w:rPr>
          <w:rFonts w:hint="eastAsia"/>
          <w:lang w:val="en-US" w:eastAsia="zh-CN"/>
        </w:rPr>
        <w:t>there may have two kinds of HARQ bitmap for the short IDC interference patterns, one with the length of 10ms and the other with the length of 30ms.</w:t>
      </w:r>
    </w:p>
    <w:p w:rsidR="000F36F1" w:rsidRDefault="00D55BC4" w:rsidP="001D733B">
      <w:pPr>
        <w:spacing w:beforeLines="5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DRX patterns for </w:t>
      </w:r>
      <w:r w:rsidR="00971E91">
        <w:rPr>
          <w:rFonts w:hint="eastAsia"/>
          <w:lang w:val="en-US" w:eastAsia="zh-CN"/>
        </w:rPr>
        <w:t xml:space="preserve">some </w:t>
      </w:r>
      <w:r>
        <w:rPr>
          <w:rFonts w:hint="eastAsia"/>
          <w:lang w:val="en-US" w:eastAsia="zh-CN"/>
        </w:rPr>
        <w:t>HARQ bitmap</w:t>
      </w:r>
      <w:r w:rsidR="00971E91">
        <w:rPr>
          <w:rFonts w:hint="eastAsia"/>
          <w:lang w:val="en-US" w:eastAsia="zh-CN"/>
        </w:rPr>
        <w:t xml:space="preserve">s with length of 10ms are </w:t>
      </w:r>
      <w:r w:rsidR="00CA2327">
        <w:rPr>
          <w:rFonts w:hint="eastAsia"/>
          <w:lang w:val="en-US" w:eastAsia="zh-CN"/>
        </w:rPr>
        <w:t xml:space="preserve">given in </w:t>
      </w:r>
      <w:r w:rsidR="000F36F1">
        <w:rPr>
          <w:lang w:val="en-US" w:eastAsia="zh-CN"/>
        </w:rPr>
        <w:fldChar w:fldCharType="begin"/>
      </w:r>
      <w:r w:rsidR="00A93661">
        <w:rPr>
          <w:lang w:val="en-US" w:eastAsia="zh-CN"/>
        </w:rPr>
        <w:instrText xml:space="preserve"> REF _Ref304444539 \n \h </w:instrText>
      </w:r>
      <w:r w:rsidR="000F36F1">
        <w:rPr>
          <w:lang w:val="en-US" w:eastAsia="zh-CN"/>
        </w:rPr>
      </w:r>
      <w:r w:rsidR="000F36F1">
        <w:rPr>
          <w:lang w:val="en-US" w:eastAsia="zh-CN"/>
        </w:rPr>
        <w:fldChar w:fldCharType="separate"/>
      </w:r>
      <w:r w:rsidR="00A93661">
        <w:rPr>
          <w:lang w:val="en-US" w:eastAsia="zh-CN"/>
        </w:rPr>
        <w:t>[6]</w:t>
      </w:r>
      <w:r w:rsidR="000F36F1">
        <w:rPr>
          <w:lang w:val="en-US" w:eastAsia="zh-CN"/>
        </w:rPr>
        <w:fldChar w:fldCharType="end"/>
      </w:r>
      <w:r w:rsidR="00F316A9" w:rsidRPr="00F316A9">
        <w:rPr>
          <w:lang w:val="en-US" w:eastAsia="zh-CN"/>
        </w:rPr>
        <w:t xml:space="preserve"> </w:t>
      </w:r>
      <w:r w:rsidR="000F36F1">
        <w:rPr>
          <w:lang w:val="en-US" w:eastAsia="zh-CN"/>
        </w:rPr>
        <w:fldChar w:fldCharType="begin"/>
      </w:r>
      <w:r w:rsidR="00F316A9">
        <w:rPr>
          <w:lang w:val="en-US" w:eastAsia="zh-CN"/>
        </w:rPr>
        <w:instrText xml:space="preserve"> REF _Ref304447535 \n \h </w:instrText>
      </w:r>
      <w:r w:rsidR="000F36F1">
        <w:rPr>
          <w:lang w:val="en-US" w:eastAsia="zh-CN"/>
        </w:rPr>
      </w:r>
      <w:r w:rsidR="000F36F1">
        <w:rPr>
          <w:lang w:val="en-US" w:eastAsia="zh-CN"/>
        </w:rPr>
        <w:fldChar w:fldCharType="separate"/>
      </w:r>
      <w:r w:rsidR="00F316A9">
        <w:rPr>
          <w:lang w:val="en-US" w:eastAsia="zh-CN"/>
        </w:rPr>
        <w:t>[8]</w:t>
      </w:r>
      <w:r w:rsidR="000F36F1">
        <w:rPr>
          <w:lang w:val="en-US" w:eastAsia="zh-CN"/>
        </w:rPr>
        <w:fldChar w:fldCharType="end"/>
      </w:r>
      <w:r w:rsidR="00BA037C">
        <w:rPr>
          <w:rFonts w:hint="eastAsia"/>
          <w:lang w:val="en-US" w:eastAsia="zh-CN"/>
        </w:rPr>
        <w:t>. I</w:t>
      </w:r>
      <w:r w:rsidR="007047A2">
        <w:rPr>
          <w:rFonts w:hint="eastAsia"/>
          <w:lang w:val="en-US" w:eastAsia="zh-CN"/>
        </w:rPr>
        <w:t>n</w:t>
      </w:r>
      <w:r w:rsidR="005A1939">
        <w:rPr>
          <w:rFonts w:hint="eastAsia"/>
          <w:lang w:val="en-US" w:eastAsia="zh-CN"/>
        </w:rPr>
        <w:t xml:space="preserve"> the</w:t>
      </w:r>
      <w:r w:rsidR="00825FFF">
        <w:rPr>
          <w:rFonts w:hint="eastAsia"/>
          <w:lang w:val="en-US" w:eastAsia="zh-CN"/>
        </w:rPr>
        <w:t xml:space="preserve"> </w:t>
      </w:r>
      <w:r w:rsidR="00825FFF">
        <w:rPr>
          <w:lang w:val="en-US" w:eastAsia="zh-CN"/>
        </w:rPr>
        <w:fldChar w:fldCharType="begin"/>
      </w:r>
      <w:r w:rsidR="00825FFF">
        <w:rPr>
          <w:lang w:val="en-US" w:eastAsia="zh-CN"/>
        </w:rPr>
        <w:instrText xml:space="preserve"> </w:instrText>
      </w:r>
      <w:r w:rsidR="00825FFF">
        <w:rPr>
          <w:rFonts w:hint="eastAsia"/>
          <w:lang w:val="en-US" w:eastAsia="zh-CN"/>
        </w:rPr>
        <w:instrText>REF _Ref305142561 \h</w:instrText>
      </w:r>
      <w:r w:rsidR="00825FFF">
        <w:rPr>
          <w:lang w:val="en-US" w:eastAsia="zh-CN"/>
        </w:rPr>
        <w:instrText xml:space="preserve"> </w:instrText>
      </w:r>
      <w:r w:rsidR="00825FFF">
        <w:rPr>
          <w:lang w:val="en-US" w:eastAsia="zh-CN"/>
        </w:rPr>
      </w:r>
      <w:r w:rsidR="00825FFF">
        <w:rPr>
          <w:lang w:val="en-US" w:eastAsia="zh-CN"/>
        </w:rPr>
        <w:fldChar w:fldCharType="separate"/>
      </w:r>
      <w:r w:rsidR="00825FFF">
        <w:t xml:space="preserve">Table </w:t>
      </w:r>
      <w:r w:rsidR="00825FFF">
        <w:rPr>
          <w:noProof/>
        </w:rPr>
        <w:t>2</w:t>
      </w:r>
      <w:r w:rsidR="00825FFF">
        <w:rPr>
          <w:lang w:val="en-US" w:eastAsia="zh-CN"/>
        </w:rPr>
        <w:fldChar w:fldCharType="end"/>
      </w:r>
      <w:r w:rsidR="00B602FA">
        <w:rPr>
          <w:rFonts w:hint="eastAsia"/>
          <w:lang w:val="en-US" w:eastAsia="zh-CN"/>
        </w:rPr>
        <w:t xml:space="preserve"> below</w:t>
      </w:r>
      <w:r w:rsidR="005A1939">
        <w:rPr>
          <w:rFonts w:hint="eastAsia"/>
          <w:lang w:val="en-US" w:eastAsia="zh-CN"/>
        </w:rPr>
        <w:t>, some</w:t>
      </w:r>
      <w:r w:rsidR="00DA3263">
        <w:rPr>
          <w:rFonts w:hint="eastAsia"/>
          <w:lang w:val="en-US" w:eastAsia="zh-CN"/>
        </w:rPr>
        <w:t xml:space="preserve"> </w:t>
      </w:r>
      <w:r w:rsidR="00B0089C">
        <w:rPr>
          <w:rFonts w:hint="eastAsia"/>
          <w:lang w:val="en-US" w:eastAsia="zh-CN"/>
        </w:rPr>
        <w:t xml:space="preserve">potential </w:t>
      </w:r>
      <w:r w:rsidR="00370BDD">
        <w:rPr>
          <w:rFonts w:hint="eastAsia"/>
          <w:lang w:val="en-US" w:eastAsia="zh-CN"/>
        </w:rPr>
        <w:t>issues</w:t>
      </w:r>
      <w:r w:rsidR="00B0089C">
        <w:rPr>
          <w:rFonts w:hint="eastAsia"/>
          <w:lang w:val="en-US" w:eastAsia="zh-CN"/>
        </w:rPr>
        <w:t xml:space="preserve"> </w:t>
      </w:r>
      <w:r w:rsidR="00FD160B">
        <w:rPr>
          <w:rFonts w:hint="eastAsia"/>
          <w:lang w:val="en-US" w:eastAsia="zh-CN"/>
        </w:rPr>
        <w:t>of</w:t>
      </w:r>
      <w:r w:rsidR="00095C0A">
        <w:rPr>
          <w:rFonts w:hint="eastAsia"/>
          <w:lang w:val="en-US" w:eastAsia="zh-CN"/>
        </w:rPr>
        <w:t xml:space="preserve"> these DRX patterns </w:t>
      </w:r>
      <w:r w:rsidR="00B50D41">
        <w:rPr>
          <w:rFonts w:hint="eastAsia"/>
          <w:lang w:val="en-US" w:eastAsia="zh-CN"/>
        </w:rPr>
        <w:t xml:space="preserve">are </w:t>
      </w:r>
      <w:r w:rsidR="001B4389">
        <w:rPr>
          <w:rFonts w:hint="eastAsia"/>
          <w:lang w:val="en-US" w:eastAsia="zh-CN"/>
        </w:rPr>
        <w:t xml:space="preserve">illustrated and </w:t>
      </w:r>
      <w:r w:rsidR="00414697">
        <w:rPr>
          <w:rFonts w:hint="eastAsia"/>
          <w:lang w:val="en-US" w:eastAsia="zh-CN"/>
        </w:rPr>
        <w:t>analyzed.</w:t>
      </w:r>
    </w:p>
    <w:p w:rsidR="00AE3B49" w:rsidRDefault="00AE3B49" w:rsidP="00AA5B4E">
      <w:pPr>
        <w:pStyle w:val="a6"/>
        <w:jc w:val="center"/>
        <w:rPr>
          <w:rFonts w:hint="eastAsia"/>
          <w:lang w:val="en-US" w:eastAsia="zh-CN"/>
        </w:rPr>
      </w:pPr>
      <w:bookmarkStart w:id="4" w:name="_Ref30514256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4"/>
      <w:r w:rsidR="00B63DAE">
        <w:rPr>
          <w:rFonts w:hint="eastAsia"/>
          <w:lang w:eastAsia="zh-CN"/>
        </w:rPr>
        <w:t xml:space="preserve"> Potential issues </w:t>
      </w:r>
      <w:r w:rsidR="005628B0">
        <w:rPr>
          <w:rFonts w:hint="eastAsia"/>
          <w:lang w:eastAsia="zh-CN"/>
        </w:rPr>
        <w:t>of</w:t>
      </w:r>
      <w:r w:rsidR="00B63DAE">
        <w:rPr>
          <w:rFonts w:hint="eastAsia"/>
          <w:lang w:eastAsia="zh-CN"/>
        </w:rPr>
        <w:t xml:space="preserve"> DRX patterns </w:t>
      </w:r>
      <w:r w:rsidR="00701830">
        <w:rPr>
          <w:rFonts w:hint="eastAsia"/>
          <w:lang w:eastAsia="zh-CN"/>
        </w:rPr>
        <w:t>for 10ms HARQ bitmap</w:t>
      </w:r>
      <w:r w:rsidR="00361695">
        <w:rPr>
          <w:rFonts w:hint="eastAsia"/>
          <w:lang w:eastAsia="zh-CN"/>
        </w:rPr>
        <w:t>s</w:t>
      </w:r>
    </w:p>
    <w:tbl>
      <w:tblPr>
        <w:tblStyle w:val="a9"/>
        <w:tblW w:w="0" w:type="auto"/>
        <w:jc w:val="center"/>
        <w:tblLook w:val="04A0"/>
      </w:tblPr>
      <w:tblGrid>
        <w:gridCol w:w="2009"/>
        <w:gridCol w:w="1961"/>
        <w:gridCol w:w="2393"/>
        <w:gridCol w:w="3492"/>
      </w:tblGrid>
      <w:tr w:rsidR="0056176F" w:rsidTr="005445A0">
        <w:trPr>
          <w:jc w:val="center"/>
        </w:trPr>
        <w:tc>
          <w:tcPr>
            <w:tcW w:w="0" w:type="auto"/>
          </w:tcPr>
          <w:p w:rsidR="000F36F1" w:rsidRDefault="00E4003B" w:rsidP="001D733B">
            <w:pPr>
              <w:spacing w:beforeLines="5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Issues</w:t>
            </w:r>
          </w:p>
        </w:tc>
        <w:tc>
          <w:tcPr>
            <w:tcW w:w="0" w:type="auto"/>
          </w:tcPr>
          <w:p w:rsidR="000F36F1" w:rsidRDefault="00E4003B" w:rsidP="001D733B">
            <w:pPr>
              <w:spacing w:beforeLines="5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configurations</w:t>
            </w:r>
          </w:p>
        </w:tc>
        <w:tc>
          <w:tcPr>
            <w:tcW w:w="0" w:type="auto"/>
          </w:tcPr>
          <w:p w:rsidR="000F36F1" w:rsidRDefault="00E4003B" w:rsidP="001D733B">
            <w:pPr>
              <w:spacing w:beforeLines="5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impacts</w:t>
            </w:r>
          </w:p>
        </w:tc>
        <w:tc>
          <w:tcPr>
            <w:tcW w:w="0" w:type="auto"/>
          </w:tcPr>
          <w:p w:rsidR="000F36F1" w:rsidRDefault="00E4003B" w:rsidP="001D733B">
            <w:pPr>
              <w:spacing w:beforeLines="5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potential resolution</w:t>
            </w:r>
          </w:p>
        </w:tc>
      </w:tr>
      <w:tr w:rsidR="0056176F" w:rsidTr="005445A0">
        <w:trPr>
          <w:jc w:val="center"/>
        </w:trPr>
        <w:tc>
          <w:tcPr>
            <w:tcW w:w="0" w:type="auto"/>
          </w:tcPr>
          <w:p w:rsidR="00E4003B" w:rsidRDefault="00A76DE1" w:rsidP="001D733B">
            <w:pPr>
              <w:spacing w:beforeLines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Issues1:</w:t>
            </w:r>
            <w:r w:rsidR="006A7ED7">
              <w:rPr>
                <w:rFonts w:hint="eastAsia"/>
                <w:lang w:val="en-US" w:eastAsia="zh-CN"/>
              </w:rPr>
              <w:t xml:space="preserve"> </w:t>
            </w:r>
            <w:r w:rsidR="00E4003B">
              <w:rPr>
                <w:rFonts w:hint="eastAsia"/>
                <w:lang w:val="en-US" w:eastAsia="zh-CN"/>
              </w:rPr>
              <w:t xml:space="preserve">UL subframes reserved for BT </w:t>
            </w:r>
          </w:p>
          <w:p w:rsidR="000F36F1" w:rsidRDefault="00E4003B" w:rsidP="001D733B">
            <w:pPr>
              <w:spacing w:beforeLines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change to be reserved for LTE</w:t>
            </w:r>
          </w:p>
        </w:tc>
        <w:tc>
          <w:tcPr>
            <w:tcW w:w="0" w:type="auto"/>
          </w:tcPr>
          <w:p w:rsidR="000F36F1" w:rsidRDefault="002D1FCC" w:rsidP="001D733B">
            <w:pPr>
              <w:spacing w:beforeLines="50"/>
              <w:rPr>
                <w:lang w:eastAsia="zh-CN"/>
              </w:rPr>
            </w:pPr>
            <w:r w:rsidRPr="008B193E">
              <w:rPr>
                <w:rFonts w:hint="eastAsia"/>
                <w:lang w:eastAsia="zh-CN"/>
              </w:rPr>
              <w:t>TDD</w:t>
            </w:r>
            <w:r>
              <w:rPr>
                <w:rFonts w:hint="eastAsia"/>
                <w:lang w:eastAsia="zh-CN"/>
              </w:rPr>
              <w:t xml:space="preserve"> config</w:t>
            </w:r>
            <w:r w:rsidR="00D778A5">
              <w:rPr>
                <w:rFonts w:hint="eastAsia"/>
                <w:lang w:eastAsia="zh-CN"/>
              </w:rPr>
              <w:t>uration</w:t>
            </w:r>
            <w:r w:rsidRPr="008B193E">
              <w:rPr>
                <w:rFonts w:hint="eastAsia"/>
                <w:lang w:eastAsia="zh-CN"/>
              </w:rPr>
              <w:t xml:space="preserve"> 1 </w:t>
            </w:r>
          </w:p>
          <w:p w:rsidR="000F36F1" w:rsidRDefault="00D778A5" w:rsidP="001D733B">
            <w:pPr>
              <w:spacing w:beforeLines="5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BT </w:t>
            </w:r>
            <w:r w:rsidR="002D1FCC" w:rsidRPr="008B193E">
              <w:rPr>
                <w:rFonts w:hint="eastAsia"/>
                <w:lang w:eastAsia="zh-CN"/>
              </w:rPr>
              <w:t>slave</w:t>
            </w:r>
          </w:p>
        </w:tc>
        <w:tc>
          <w:tcPr>
            <w:tcW w:w="0" w:type="auto"/>
          </w:tcPr>
          <w:p w:rsidR="000F36F1" w:rsidRDefault="000769FE" w:rsidP="001D733B">
            <w:pPr>
              <w:spacing w:beforeLines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As illustrated in </w:t>
            </w:r>
          </w:p>
          <w:p w:rsidR="000F36F1" w:rsidRDefault="000F36F1" w:rsidP="001D733B">
            <w:pPr>
              <w:spacing w:beforeLines="50"/>
              <w:rPr>
                <w:lang w:val="en-US" w:eastAsia="zh-CN"/>
              </w:rPr>
            </w:pPr>
            <w:r>
              <w:rPr>
                <w:lang w:val="en-US" w:eastAsia="zh-CN"/>
              </w:rPr>
              <w:fldChar w:fldCharType="begin"/>
            </w:r>
            <w:r w:rsidR="00173AB4">
              <w:rPr>
                <w:lang w:val="en-US" w:eastAsia="zh-CN"/>
              </w:rPr>
              <w:instrText xml:space="preserve"> </w:instrText>
            </w:r>
            <w:r w:rsidR="00173AB4">
              <w:rPr>
                <w:rFonts w:hint="eastAsia"/>
                <w:lang w:val="en-US" w:eastAsia="zh-CN"/>
              </w:rPr>
              <w:instrText>REF _Ref304446615 \h</w:instrText>
            </w:r>
            <w:r w:rsidR="00173AB4">
              <w:rPr>
                <w:lang w:val="en-US" w:eastAsia="zh-CN"/>
              </w:rPr>
              <w:instrText xml:space="preserve"> </w:instrText>
            </w:r>
            <w:r>
              <w:rPr>
                <w:lang w:val="en-US" w:eastAsia="zh-CN"/>
              </w:rPr>
            </w:r>
            <w:r>
              <w:rPr>
                <w:lang w:val="en-US" w:eastAsia="zh-CN"/>
              </w:rPr>
              <w:fldChar w:fldCharType="separate"/>
            </w:r>
            <w:r w:rsidR="00173AB4">
              <w:t xml:space="preserve">Figure </w:t>
            </w:r>
            <w:r w:rsidR="00173AB4">
              <w:rPr>
                <w:noProof/>
              </w:rPr>
              <w:t>3</w:t>
            </w:r>
            <w:r>
              <w:rPr>
                <w:lang w:val="en-US" w:eastAsia="zh-CN"/>
              </w:rPr>
              <w:fldChar w:fldCharType="end"/>
            </w:r>
            <w:r w:rsidR="0054571B">
              <w:rPr>
                <w:rFonts w:hint="eastAsia"/>
                <w:lang w:val="en-US" w:eastAsia="zh-CN"/>
              </w:rPr>
              <w:t xml:space="preserve"> </w:t>
            </w:r>
            <w:r w:rsidR="00173AB4">
              <w:rPr>
                <w:rFonts w:hint="eastAsia"/>
                <w:lang w:val="en-US" w:eastAsia="zh-CN"/>
              </w:rPr>
              <w:t>Annex</w:t>
            </w:r>
            <w:r w:rsidR="0054571B">
              <w:rPr>
                <w:rFonts w:hint="eastAsia"/>
                <w:lang w:val="en-US" w:eastAsia="zh-CN"/>
              </w:rPr>
              <w:t xml:space="preserve">, </w:t>
            </w:r>
            <w:r w:rsidR="00B60688">
              <w:rPr>
                <w:rFonts w:hint="eastAsia"/>
                <w:lang w:val="en-US" w:eastAsia="zh-CN"/>
              </w:rPr>
              <w:t>BT will be inte</w:t>
            </w:r>
            <w:r w:rsidR="00753A4F">
              <w:rPr>
                <w:rFonts w:hint="eastAsia"/>
                <w:lang w:val="en-US" w:eastAsia="zh-CN"/>
              </w:rPr>
              <w:t>r</w:t>
            </w:r>
            <w:r w:rsidR="00B60688">
              <w:rPr>
                <w:rFonts w:hint="eastAsia"/>
                <w:lang w:val="en-US" w:eastAsia="zh-CN"/>
              </w:rPr>
              <w:t>fered</w:t>
            </w:r>
            <w:r w:rsidR="008740E9">
              <w:rPr>
                <w:rFonts w:hint="eastAsia"/>
                <w:lang w:val="en-US" w:eastAsia="zh-CN"/>
              </w:rPr>
              <w:t>(note</w:t>
            </w:r>
            <w:r w:rsidR="009E2C46">
              <w:rPr>
                <w:rFonts w:hint="eastAsia"/>
                <w:lang w:val="en-US" w:eastAsia="zh-CN"/>
              </w:rPr>
              <w:t>1</w:t>
            </w:r>
            <w:r w:rsidR="008740E9">
              <w:rPr>
                <w:rFonts w:hint="eastAsia"/>
                <w:lang w:val="en-US" w:eastAsia="zh-CN"/>
              </w:rPr>
              <w:t>)</w:t>
            </w:r>
            <w:r w:rsidR="00B60688"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0" w:type="auto"/>
          </w:tcPr>
          <w:p w:rsidR="000F36F1" w:rsidRDefault="00464FC8" w:rsidP="001D733B">
            <w:pPr>
              <w:spacing w:beforeLines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 w:rsidR="00A309C7">
              <w:rPr>
                <w:rFonts w:hint="eastAsia"/>
                <w:lang w:val="en-US" w:eastAsia="zh-CN"/>
              </w:rPr>
              <w:t>eNB stop</w:t>
            </w:r>
            <w:r>
              <w:rPr>
                <w:rFonts w:hint="eastAsia"/>
                <w:lang w:val="en-US" w:eastAsia="zh-CN"/>
              </w:rPr>
              <w:t>s</w:t>
            </w:r>
            <w:r w:rsidR="00A309C7">
              <w:rPr>
                <w:rFonts w:hint="eastAsia"/>
                <w:lang w:val="en-US" w:eastAsia="zh-CN"/>
              </w:rPr>
              <w:t xml:space="preserve"> schedule UE</w:t>
            </w:r>
            <w:r w:rsidR="0097088F">
              <w:rPr>
                <w:rFonts w:hint="eastAsia"/>
                <w:lang w:val="en-US" w:eastAsia="zh-CN"/>
              </w:rPr>
              <w:t xml:space="preserve"> </w:t>
            </w:r>
            <w:r w:rsidR="00244C04">
              <w:rPr>
                <w:rFonts w:hint="eastAsia"/>
                <w:lang w:val="en-US" w:eastAsia="zh-CN"/>
              </w:rPr>
              <w:t xml:space="preserve">on subframe#7 and #8 according to the </w:t>
            </w:r>
            <w:r w:rsidR="006E26F8">
              <w:rPr>
                <w:rFonts w:hint="eastAsia"/>
                <w:lang w:val="en-US" w:eastAsia="zh-CN"/>
              </w:rPr>
              <w:t>UE informed HARQ bitmap</w:t>
            </w:r>
            <w:r w:rsidR="00E47EFF">
              <w:rPr>
                <w:rFonts w:hint="eastAsia"/>
                <w:lang w:val="en-US" w:eastAsia="zh-CN"/>
              </w:rPr>
              <w:t>.</w:t>
            </w:r>
          </w:p>
        </w:tc>
      </w:tr>
      <w:tr w:rsidR="0056176F" w:rsidTr="005445A0">
        <w:trPr>
          <w:jc w:val="center"/>
        </w:trPr>
        <w:tc>
          <w:tcPr>
            <w:tcW w:w="0" w:type="auto"/>
          </w:tcPr>
          <w:p w:rsidR="00E4003B" w:rsidRDefault="000A7590" w:rsidP="001D733B">
            <w:pPr>
              <w:spacing w:beforeLines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Issues2:</w:t>
            </w:r>
            <w:r w:rsidR="008D2A5F">
              <w:rPr>
                <w:rFonts w:hint="eastAsia"/>
                <w:lang w:val="en-US" w:eastAsia="zh-CN"/>
              </w:rPr>
              <w:t xml:space="preserve"> </w:t>
            </w:r>
            <w:r w:rsidR="000722F8">
              <w:rPr>
                <w:rFonts w:hint="eastAsia"/>
                <w:lang w:val="en-US" w:eastAsia="zh-CN"/>
              </w:rPr>
              <w:t xml:space="preserve">UL </w:t>
            </w:r>
            <w:r w:rsidR="000722F8">
              <w:rPr>
                <w:rFonts w:hint="eastAsia"/>
                <w:lang w:val="en-US" w:eastAsia="zh-CN"/>
              </w:rPr>
              <w:lastRenderedPageBreak/>
              <w:t>subframes</w:t>
            </w:r>
            <w:r w:rsidR="00F7714F">
              <w:rPr>
                <w:rFonts w:hint="eastAsia"/>
                <w:lang w:val="en-US" w:eastAsia="zh-CN"/>
              </w:rPr>
              <w:t xml:space="preserve"> reserved for LTE</w:t>
            </w:r>
            <w:r w:rsidR="00B72BE7">
              <w:rPr>
                <w:rFonts w:hint="eastAsia"/>
                <w:lang w:val="en-US" w:eastAsia="zh-CN"/>
              </w:rPr>
              <w:t xml:space="preserve"> </w:t>
            </w:r>
            <w:r w:rsidR="00804EA1">
              <w:rPr>
                <w:rFonts w:hint="eastAsia"/>
                <w:lang w:val="en-US" w:eastAsia="zh-CN"/>
              </w:rPr>
              <w:t>not</w:t>
            </w:r>
            <w:r w:rsidR="009C7612">
              <w:rPr>
                <w:rFonts w:hint="eastAsia"/>
                <w:lang w:val="en-US" w:eastAsia="zh-CN"/>
              </w:rPr>
              <w:t xml:space="preserve"> in the </w:t>
            </w:r>
            <w:r w:rsidR="00E664AC">
              <w:rPr>
                <w:rFonts w:hint="eastAsia"/>
                <w:lang w:val="en-US" w:eastAsia="zh-CN"/>
              </w:rPr>
              <w:t xml:space="preserve">DRX </w:t>
            </w:r>
            <w:r w:rsidR="009C7612">
              <w:rPr>
                <w:rFonts w:hint="eastAsia"/>
                <w:lang w:val="en-US" w:eastAsia="zh-CN"/>
              </w:rPr>
              <w:t>active time</w:t>
            </w:r>
            <w:r w:rsidR="002B4E0A"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0" w:type="auto"/>
          </w:tcPr>
          <w:p w:rsidR="000F36F1" w:rsidRDefault="00144F46" w:rsidP="001D733B">
            <w:pPr>
              <w:spacing w:beforeLines="50"/>
              <w:rPr>
                <w:lang w:eastAsia="zh-CN"/>
              </w:rPr>
            </w:pPr>
            <w:r w:rsidRPr="008B193E">
              <w:rPr>
                <w:rFonts w:hint="eastAsia"/>
                <w:lang w:eastAsia="zh-CN"/>
              </w:rPr>
              <w:lastRenderedPageBreak/>
              <w:t>TDD</w:t>
            </w:r>
            <w:r>
              <w:rPr>
                <w:rFonts w:hint="eastAsia"/>
                <w:lang w:eastAsia="zh-CN"/>
              </w:rPr>
              <w:t xml:space="preserve"> configuration</w:t>
            </w:r>
            <w:r w:rsidRPr="008B193E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lastRenderedPageBreak/>
              <w:t>0</w:t>
            </w:r>
            <w:r w:rsidR="0092369E">
              <w:rPr>
                <w:rFonts w:hint="eastAsia"/>
                <w:lang w:eastAsia="zh-CN"/>
              </w:rPr>
              <w:t>/3/5</w:t>
            </w:r>
          </w:p>
          <w:p w:rsidR="000F36F1" w:rsidRDefault="00144F46" w:rsidP="001D733B">
            <w:pPr>
              <w:spacing w:beforeLines="5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BT </w:t>
            </w:r>
            <w:r w:rsidRPr="008B193E">
              <w:rPr>
                <w:rFonts w:hint="eastAsia"/>
                <w:lang w:eastAsia="zh-CN"/>
              </w:rPr>
              <w:t>slave</w:t>
            </w:r>
          </w:p>
        </w:tc>
        <w:tc>
          <w:tcPr>
            <w:tcW w:w="0" w:type="auto"/>
          </w:tcPr>
          <w:p w:rsidR="000F36F1" w:rsidRDefault="002D25E0" w:rsidP="001D733B">
            <w:pPr>
              <w:spacing w:beforeLines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SRS</w:t>
            </w:r>
            <w:r w:rsidR="00C2137B">
              <w:rPr>
                <w:rFonts w:hint="eastAsia"/>
                <w:lang w:val="en-US" w:eastAsia="zh-CN"/>
              </w:rPr>
              <w:t>/SR</w:t>
            </w:r>
            <w:r>
              <w:rPr>
                <w:rFonts w:hint="eastAsia"/>
                <w:lang w:val="en-US" w:eastAsia="zh-CN"/>
              </w:rPr>
              <w:t xml:space="preserve"> could not be sent</w:t>
            </w:r>
            <w:r w:rsidR="00034572">
              <w:rPr>
                <w:rFonts w:hint="eastAsia"/>
                <w:lang w:val="en-US" w:eastAsia="zh-CN"/>
              </w:rPr>
              <w:t xml:space="preserve"> </w:t>
            </w:r>
            <w:r w:rsidR="00034572">
              <w:rPr>
                <w:rFonts w:hint="eastAsia"/>
                <w:lang w:val="en-US" w:eastAsia="zh-CN"/>
              </w:rPr>
              <w:lastRenderedPageBreak/>
              <w:t>at all</w:t>
            </w:r>
          </w:p>
        </w:tc>
        <w:tc>
          <w:tcPr>
            <w:tcW w:w="0" w:type="auto"/>
          </w:tcPr>
          <w:p w:rsidR="00404B47" w:rsidRDefault="006C2116" w:rsidP="001D733B">
            <w:pPr>
              <w:spacing w:beforeLines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 xml:space="preserve">The eNB schedules UE e.g. on </w:t>
            </w:r>
            <w:r>
              <w:rPr>
                <w:rFonts w:hint="eastAsia"/>
                <w:lang w:val="en-US" w:eastAsia="zh-CN"/>
              </w:rPr>
              <w:lastRenderedPageBreak/>
              <w:t>subframe#</w:t>
            </w:r>
            <w:r w:rsidR="00F7430B">
              <w:rPr>
                <w:rFonts w:hint="eastAsia"/>
                <w:lang w:val="en-US" w:eastAsia="zh-CN"/>
              </w:rPr>
              <w:t>3</w:t>
            </w:r>
            <w:r w:rsidR="0056176F">
              <w:rPr>
                <w:rFonts w:hint="eastAsia"/>
                <w:lang w:val="en-US" w:eastAsia="zh-CN"/>
              </w:rPr>
              <w:t xml:space="preserve"> </w:t>
            </w:r>
            <w:r w:rsidR="00F7430B">
              <w:rPr>
                <w:rFonts w:hint="eastAsia"/>
                <w:lang w:val="en-US" w:eastAsia="zh-CN"/>
              </w:rPr>
              <w:t>/</w:t>
            </w:r>
            <w:r w:rsidR="0056176F"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#</w:t>
            </w:r>
            <w:r w:rsidR="00F7430B">
              <w:rPr>
                <w:rFonts w:hint="eastAsia"/>
                <w:lang w:val="en-US" w:eastAsia="zh-CN"/>
              </w:rPr>
              <w:t>4</w:t>
            </w:r>
            <w:r w:rsidR="00383D08">
              <w:rPr>
                <w:rFonts w:hint="eastAsia"/>
                <w:lang w:val="en-US" w:eastAsia="zh-CN"/>
              </w:rPr>
              <w:t xml:space="preserve"> </w:t>
            </w:r>
            <w:r w:rsidR="009B30AE">
              <w:rPr>
                <w:rFonts w:hint="eastAsia"/>
                <w:lang w:val="en-US" w:eastAsia="zh-CN"/>
              </w:rPr>
              <w:t>(</w:t>
            </w:r>
            <w:r w:rsidR="00C2118C">
              <w:rPr>
                <w:rFonts w:hint="eastAsia"/>
                <w:lang w:val="en-US" w:eastAsia="zh-CN"/>
              </w:rPr>
              <w:t xml:space="preserve">TDD configuration3 and </w:t>
            </w:r>
            <w:r w:rsidR="009B30AE">
              <w:rPr>
                <w:rFonts w:hint="eastAsia"/>
                <w:lang w:val="en-US" w:eastAsia="zh-CN"/>
              </w:rPr>
              <w:t>if SRS is configured)</w:t>
            </w:r>
            <w:r w:rsidR="009276A2">
              <w:rPr>
                <w:rFonts w:hint="eastAsia"/>
                <w:lang w:val="en-US" w:eastAsia="zh-CN"/>
              </w:rPr>
              <w:t xml:space="preserve">. And define that the scheduling </w:t>
            </w:r>
            <w:r w:rsidR="00456090">
              <w:rPr>
                <w:rFonts w:hint="eastAsia"/>
                <w:lang w:val="en-US" w:eastAsia="zh-CN"/>
              </w:rPr>
              <w:t xml:space="preserve">period </w:t>
            </w:r>
            <w:r w:rsidR="009276A2">
              <w:rPr>
                <w:rFonts w:hint="eastAsia"/>
                <w:lang w:val="en-US" w:eastAsia="zh-CN"/>
              </w:rPr>
              <w:t>includes active time and the scheduled UL subframes</w:t>
            </w:r>
            <w:r w:rsidR="00773658">
              <w:rPr>
                <w:rFonts w:hint="eastAsia"/>
                <w:lang w:val="en-US" w:eastAsia="zh-CN"/>
              </w:rPr>
              <w:t>.</w:t>
            </w:r>
            <w:r w:rsidR="00981C05">
              <w:rPr>
                <w:rFonts w:hint="eastAsia"/>
                <w:lang w:val="en-US" w:eastAsia="zh-CN"/>
              </w:rPr>
              <w:t xml:space="preserve"> Or</w:t>
            </w:r>
          </w:p>
          <w:p w:rsidR="00981C05" w:rsidRDefault="00C8324C" w:rsidP="009B17DA">
            <w:pPr>
              <w:spacing w:beforeLines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</w:t>
            </w:r>
            <w:r w:rsidR="00981C05">
              <w:rPr>
                <w:rFonts w:hint="eastAsia"/>
                <w:lang w:val="en-US" w:eastAsia="zh-CN"/>
              </w:rPr>
              <w:t>efine that the scheduling period includes active and the UL subframes indicated in the UE reported HARQ bitmap.</w:t>
            </w:r>
          </w:p>
        </w:tc>
      </w:tr>
      <w:tr w:rsidR="0056176F" w:rsidTr="005445A0">
        <w:trPr>
          <w:jc w:val="center"/>
        </w:trPr>
        <w:tc>
          <w:tcPr>
            <w:tcW w:w="0" w:type="auto"/>
          </w:tcPr>
          <w:p w:rsidR="00E4003B" w:rsidRDefault="000A7590" w:rsidP="001D733B">
            <w:pPr>
              <w:spacing w:beforeLines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Issues3:</w:t>
            </w:r>
            <w:r w:rsidR="008D2A5F">
              <w:rPr>
                <w:rFonts w:hint="eastAsia"/>
                <w:lang w:val="en-US" w:eastAsia="zh-CN"/>
              </w:rPr>
              <w:t xml:space="preserve"> </w:t>
            </w:r>
            <w:r w:rsidR="007B5E72">
              <w:rPr>
                <w:rFonts w:hint="eastAsia"/>
                <w:lang w:val="en-US" w:eastAsia="zh-CN"/>
              </w:rPr>
              <w:t>eNB must</w:t>
            </w:r>
            <w:r w:rsidR="00D66FCA">
              <w:rPr>
                <w:rFonts w:hint="eastAsia"/>
                <w:lang w:val="en-US" w:eastAsia="zh-CN"/>
              </w:rPr>
              <w:t xml:space="preserve"> </w:t>
            </w:r>
            <w:r w:rsidR="00F5414B">
              <w:rPr>
                <w:rFonts w:hint="eastAsia"/>
                <w:lang w:val="en-US" w:eastAsia="zh-CN"/>
              </w:rPr>
              <w:t xml:space="preserve">ensure all the DL subframes during </w:t>
            </w:r>
            <w:r w:rsidR="003D00F8">
              <w:rPr>
                <w:rFonts w:hint="eastAsia"/>
                <w:lang w:val="en-US" w:eastAsia="zh-CN"/>
              </w:rPr>
              <w:t xml:space="preserve">On-duration be </w:t>
            </w:r>
            <w:r w:rsidR="00325BCA">
              <w:rPr>
                <w:rFonts w:hint="eastAsia"/>
                <w:lang w:val="en-US" w:eastAsia="zh-CN"/>
              </w:rPr>
              <w:t>scheduled</w:t>
            </w:r>
          </w:p>
        </w:tc>
        <w:tc>
          <w:tcPr>
            <w:tcW w:w="0" w:type="auto"/>
          </w:tcPr>
          <w:p w:rsidR="000F36F1" w:rsidRDefault="00343811" w:rsidP="001D733B">
            <w:pPr>
              <w:spacing w:beforeLines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 configuration 6</w:t>
            </w:r>
          </w:p>
          <w:p w:rsidR="000F36F1" w:rsidRDefault="00343811" w:rsidP="001D733B">
            <w:pPr>
              <w:spacing w:beforeLines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BT master</w:t>
            </w:r>
            <w:r w:rsidR="000F36F1">
              <w:rPr>
                <w:lang w:val="en-US" w:eastAsia="zh-CN"/>
              </w:rPr>
              <w:fldChar w:fldCharType="begin"/>
            </w:r>
            <w:r w:rsidR="005F4A07">
              <w:rPr>
                <w:lang w:val="en-US" w:eastAsia="zh-CN"/>
              </w:rPr>
              <w:instrText xml:space="preserve"> REF _Ref304447535 \n \h </w:instrText>
            </w:r>
            <w:r w:rsidR="000F36F1">
              <w:rPr>
                <w:lang w:val="en-US" w:eastAsia="zh-CN"/>
              </w:rPr>
            </w:r>
            <w:r w:rsidR="000F36F1">
              <w:rPr>
                <w:lang w:val="en-US" w:eastAsia="zh-CN"/>
              </w:rPr>
              <w:fldChar w:fldCharType="separate"/>
            </w:r>
            <w:r w:rsidR="005F4A07">
              <w:rPr>
                <w:lang w:val="en-US" w:eastAsia="zh-CN"/>
              </w:rPr>
              <w:t>[8]</w:t>
            </w:r>
            <w:r w:rsidR="000F36F1">
              <w:rPr>
                <w:lang w:val="en-US" w:eastAsia="zh-CN"/>
              </w:rPr>
              <w:fldChar w:fldCharType="end"/>
            </w:r>
          </w:p>
        </w:tc>
        <w:tc>
          <w:tcPr>
            <w:tcW w:w="0" w:type="auto"/>
          </w:tcPr>
          <w:p w:rsidR="000F36F1" w:rsidRDefault="00613137" w:rsidP="001D733B">
            <w:pPr>
              <w:spacing w:beforeLines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Restriction on eNB schedul</w:t>
            </w:r>
            <w:r w:rsidR="004E39AE">
              <w:rPr>
                <w:rFonts w:hint="eastAsia"/>
                <w:lang w:val="en-US" w:eastAsia="zh-CN"/>
              </w:rPr>
              <w:t>er</w:t>
            </w:r>
          </w:p>
        </w:tc>
        <w:tc>
          <w:tcPr>
            <w:tcW w:w="0" w:type="auto"/>
          </w:tcPr>
          <w:p w:rsidR="000F36F1" w:rsidRDefault="000F36F1" w:rsidP="001D733B">
            <w:pPr>
              <w:spacing w:beforeLines="50"/>
              <w:rPr>
                <w:lang w:val="en-US" w:eastAsia="zh-CN"/>
              </w:rPr>
            </w:pPr>
          </w:p>
        </w:tc>
      </w:tr>
      <w:tr w:rsidR="0056176F" w:rsidTr="005445A0">
        <w:trPr>
          <w:jc w:val="center"/>
        </w:trPr>
        <w:tc>
          <w:tcPr>
            <w:tcW w:w="0" w:type="auto"/>
          </w:tcPr>
          <w:p w:rsidR="00F505E3" w:rsidRDefault="000A7590" w:rsidP="001D733B">
            <w:pPr>
              <w:spacing w:beforeLines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Issues4:</w:t>
            </w:r>
            <w:r w:rsidR="008D2A5F">
              <w:rPr>
                <w:rFonts w:hint="eastAsia"/>
                <w:lang w:val="en-US" w:eastAsia="zh-CN"/>
              </w:rPr>
              <w:t xml:space="preserve"> </w:t>
            </w:r>
            <w:r w:rsidR="00FD767E">
              <w:rPr>
                <w:rFonts w:hint="eastAsia"/>
                <w:lang w:val="en-US" w:eastAsia="zh-CN"/>
              </w:rPr>
              <w:t>active time extended by SR</w:t>
            </w:r>
          </w:p>
        </w:tc>
        <w:tc>
          <w:tcPr>
            <w:tcW w:w="0" w:type="auto"/>
          </w:tcPr>
          <w:p w:rsidR="000F36F1" w:rsidRDefault="004E26B3" w:rsidP="001D733B">
            <w:pPr>
              <w:spacing w:beforeLines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All configurations except for TDD configuration 0/1, BT master</w:t>
            </w:r>
          </w:p>
        </w:tc>
        <w:tc>
          <w:tcPr>
            <w:tcW w:w="0" w:type="auto"/>
          </w:tcPr>
          <w:p w:rsidR="00404B47" w:rsidRDefault="00F37812" w:rsidP="009B17DA">
            <w:pPr>
              <w:spacing w:beforeLines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time for BT transmission can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t be ensured at all and  </w:t>
            </w:r>
            <w:r w:rsidR="00F97A38">
              <w:rPr>
                <w:rFonts w:hint="eastAsia"/>
                <w:lang w:val="en-US" w:eastAsia="zh-CN"/>
              </w:rPr>
              <w:t>interference</w:t>
            </w:r>
            <w:r w:rsidR="00520AD2">
              <w:rPr>
                <w:rFonts w:hint="eastAsia"/>
                <w:lang w:val="en-US" w:eastAsia="zh-CN"/>
              </w:rPr>
              <w:t xml:space="preserve"> </w:t>
            </w:r>
            <w:r w:rsidR="00B34841">
              <w:rPr>
                <w:rFonts w:hint="eastAsia"/>
                <w:lang w:val="en-US" w:eastAsia="zh-CN"/>
              </w:rPr>
              <w:t>remains</w:t>
            </w:r>
            <w:r w:rsidR="00520AD2">
              <w:rPr>
                <w:rFonts w:hint="eastAsia"/>
                <w:lang w:val="en-US" w:eastAsia="zh-CN"/>
              </w:rPr>
              <w:t>(note</w:t>
            </w:r>
            <w:r w:rsidR="009E2C46">
              <w:rPr>
                <w:rFonts w:hint="eastAsia"/>
                <w:lang w:val="en-US" w:eastAsia="zh-CN"/>
              </w:rPr>
              <w:t>1</w:t>
            </w:r>
            <w:r w:rsidR="00520AD2"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0" w:type="auto"/>
          </w:tcPr>
          <w:p w:rsidR="000F36F1" w:rsidRDefault="00DD617F" w:rsidP="001D733B">
            <w:pPr>
              <w:spacing w:beforeLines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scheduling </w:t>
            </w:r>
            <w:r w:rsidR="003308CA">
              <w:rPr>
                <w:rFonts w:hint="eastAsia"/>
                <w:lang w:val="en-US" w:eastAsia="zh-CN"/>
              </w:rPr>
              <w:t>period</w:t>
            </w:r>
            <w:r w:rsidR="000809DB">
              <w:rPr>
                <w:rFonts w:hint="eastAsia"/>
                <w:lang w:val="en-US" w:eastAsia="zh-CN"/>
              </w:rPr>
              <w:t xml:space="preserve"> </w:t>
            </w:r>
            <w:r w:rsidR="003308CA">
              <w:rPr>
                <w:rFonts w:hint="eastAsia"/>
                <w:lang w:val="en-US" w:eastAsia="zh-CN"/>
              </w:rPr>
              <w:t xml:space="preserve">should </w:t>
            </w:r>
            <w:r w:rsidR="000809DB">
              <w:rPr>
                <w:rFonts w:hint="eastAsia"/>
                <w:lang w:val="en-US" w:eastAsia="zh-CN"/>
              </w:rPr>
              <w:t xml:space="preserve">not include the active time </w:t>
            </w:r>
            <w:r w:rsidR="00662CBB">
              <w:rPr>
                <w:rFonts w:hint="eastAsia"/>
                <w:lang w:val="en-US" w:eastAsia="zh-CN"/>
              </w:rPr>
              <w:t xml:space="preserve">caused </w:t>
            </w:r>
            <w:r w:rsidR="002F151C">
              <w:rPr>
                <w:rFonts w:hint="eastAsia"/>
                <w:lang w:val="en-US" w:eastAsia="zh-CN"/>
              </w:rPr>
              <w:t>by SR</w:t>
            </w:r>
            <w:r w:rsidR="002C4202">
              <w:rPr>
                <w:rFonts w:hint="eastAsia"/>
                <w:lang w:val="en-US" w:eastAsia="zh-CN"/>
              </w:rPr>
              <w:t>.</w:t>
            </w:r>
            <w:r w:rsidR="002F151C"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56176F" w:rsidTr="005445A0">
        <w:trPr>
          <w:jc w:val="center"/>
        </w:trPr>
        <w:tc>
          <w:tcPr>
            <w:tcW w:w="0" w:type="auto"/>
          </w:tcPr>
          <w:p w:rsidR="00091519" w:rsidRDefault="000A7590" w:rsidP="001D733B">
            <w:pPr>
              <w:spacing w:beforeLines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Issues5:</w:t>
            </w:r>
            <w:r w:rsidR="008D2A5F">
              <w:rPr>
                <w:rFonts w:hint="eastAsia"/>
                <w:lang w:val="en-US" w:eastAsia="zh-CN"/>
              </w:rPr>
              <w:t xml:space="preserve"> </w:t>
            </w:r>
            <w:r w:rsidR="00AD1A97">
              <w:rPr>
                <w:rFonts w:hint="eastAsia"/>
                <w:lang w:val="en-US" w:eastAsia="zh-CN"/>
              </w:rPr>
              <w:t xml:space="preserve">active time extended by </w:t>
            </w:r>
            <w:r w:rsidR="00091519">
              <w:rPr>
                <w:rFonts w:hint="eastAsia"/>
                <w:lang w:val="en-US" w:eastAsia="zh-CN"/>
              </w:rPr>
              <w:t>RACH</w:t>
            </w:r>
          </w:p>
        </w:tc>
        <w:tc>
          <w:tcPr>
            <w:tcW w:w="0" w:type="auto"/>
          </w:tcPr>
          <w:p w:rsidR="000F36F1" w:rsidRDefault="002E7F54" w:rsidP="001D733B">
            <w:pPr>
              <w:spacing w:beforeLines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All configurations except for TDD configuration 0/1, BT master</w:t>
            </w:r>
          </w:p>
        </w:tc>
        <w:tc>
          <w:tcPr>
            <w:tcW w:w="0" w:type="auto"/>
          </w:tcPr>
          <w:p w:rsidR="000F36F1" w:rsidRDefault="00E15EF6" w:rsidP="001D733B">
            <w:pPr>
              <w:spacing w:beforeLines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interference or RLF in LTE</w:t>
            </w:r>
            <w:r w:rsidR="00520AD2">
              <w:rPr>
                <w:rFonts w:hint="eastAsia"/>
                <w:lang w:val="en-US" w:eastAsia="zh-CN"/>
              </w:rPr>
              <w:t xml:space="preserve">  (note</w:t>
            </w:r>
            <w:r w:rsidR="009E2C46">
              <w:rPr>
                <w:rFonts w:hint="eastAsia"/>
                <w:lang w:val="en-US" w:eastAsia="zh-CN"/>
              </w:rPr>
              <w:t>1</w:t>
            </w:r>
            <w:r w:rsidR="00520AD2"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0" w:type="auto"/>
          </w:tcPr>
          <w:p w:rsidR="000F36F1" w:rsidRDefault="00BB14EF" w:rsidP="001D733B">
            <w:pPr>
              <w:spacing w:beforeLines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As analyzed in section 2.1, </w:t>
            </w:r>
            <w:r w:rsidR="00DD44F7" w:rsidRPr="00A45B4C">
              <w:rPr>
                <w:rFonts w:hint="eastAsia"/>
                <w:lang w:val="en-US" w:eastAsia="zh-CN"/>
              </w:rPr>
              <w:t>it is reasonable to make the RACH procedure prioritized over the coexistence transmission, or saying, the scheduling period should include the RACH time</w:t>
            </w:r>
            <w:r w:rsidR="00F91E7D">
              <w:rPr>
                <w:rFonts w:hint="eastAsia"/>
                <w:lang w:val="en-US" w:eastAsia="zh-CN"/>
              </w:rPr>
              <w:t xml:space="preserve"> (note2).</w:t>
            </w:r>
          </w:p>
        </w:tc>
      </w:tr>
      <w:tr w:rsidR="005332DD" w:rsidTr="005445A0">
        <w:trPr>
          <w:jc w:val="center"/>
        </w:trPr>
        <w:tc>
          <w:tcPr>
            <w:tcW w:w="0" w:type="auto"/>
            <w:gridSpan w:val="4"/>
          </w:tcPr>
          <w:p w:rsidR="002B71B1" w:rsidRDefault="002D6408" w:rsidP="001D733B">
            <w:pPr>
              <w:spacing w:beforeLines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 w:rsidR="005332DD">
              <w:rPr>
                <w:rFonts w:hint="eastAsia"/>
                <w:lang w:val="en-US" w:eastAsia="zh-CN"/>
              </w:rPr>
              <w:t>ote</w:t>
            </w:r>
            <w:r w:rsidR="0014469C">
              <w:rPr>
                <w:rFonts w:hint="eastAsia"/>
                <w:lang w:val="en-US" w:eastAsia="zh-CN"/>
              </w:rPr>
              <w:t>1</w:t>
            </w:r>
            <w:r w:rsidR="007B7F26">
              <w:rPr>
                <w:rFonts w:hint="eastAsia"/>
                <w:lang w:val="en-US" w:eastAsia="zh-CN"/>
              </w:rPr>
              <w:t xml:space="preserve">: </w:t>
            </w:r>
            <w:r w:rsidR="00707AB1">
              <w:rPr>
                <w:rFonts w:hint="eastAsia"/>
                <w:lang w:val="en-US" w:eastAsia="zh-CN"/>
              </w:rPr>
              <w:t>T</w:t>
            </w:r>
            <w:r w:rsidR="005B3F68">
              <w:rPr>
                <w:rFonts w:hint="eastAsia"/>
                <w:lang w:val="en-US" w:eastAsia="zh-CN"/>
              </w:rPr>
              <w:t>o</w:t>
            </w:r>
            <w:r w:rsidR="001C5928">
              <w:rPr>
                <w:rFonts w:hint="eastAsia"/>
                <w:lang w:val="en-US" w:eastAsia="zh-CN"/>
              </w:rPr>
              <w:t xml:space="preserve"> </w:t>
            </w:r>
            <w:r w:rsidR="001C5928" w:rsidRPr="001C5928">
              <w:rPr>
                <w:lang w:val="en-US" w:eastAsia="zh-CN"/>
              </w:rPr>
              <w:t>at least a pair of clean BT Tx/Rx instances in each BT interval</w:t>
            </w:r>
            <w:r w:rsidR="00E554C4">
              <w:rPr>
                <w:rFonts w:hint="eastAsia"/>
                <w:lang w:val="en-US" w:eastAsia="zh-CN"/>
              </w:rPr>
              <w:t xml:space="preserve">, the </w:t>
            </w:r>
            <w:r w:rsidR="001F787A">
              <w:rPr>
                <w:rFonts w:hint="eastAsia"/>
                <w:lang w:val="en-US" w:eastAsia="zh-CN"/>
              </w:rPr>
              <w:t xml:space="preserve">simulation </w:t>
            </w:r>
            <w:r w:rsidR="001F787A">
              <w:rPr>
                <w:lang w:val="en-US" w:eastAsia="zh-CN"/>
              </w:rPr>
              <w:t>assumption</w:t>
            </w:r>
            <w:r w:rsidR="001F787A">
              <w:rPr>
                <w:rFonts w:hint="eastAsia"/>
                <w:lang w:val="en-US" w:eastAsia="zh-CN"/>
              </w:rPr>
              <w:t xml:space="preserve"> in </w:t>
            </w:r>
            <w:r w:rsidR="00C7330F">
              <w:rPr>
                <w:rFonts w:hint="eastAsia"/>
                <w:lang w:val="en-US" w:eastAsia="zh-CN"/>
              </w:rPr>
              <w:t>TR36.816 B.1.1</w:t>
            </w:r>
            <w:r w:rsidR="00647730">
              <w:rPr>
                <w:rFonts w:hint="eastAsia"/>
                <w:lang w:val="en-US" w:eastAsia="zh-CN"/>
              </w:rPr>
              <w:t xml:space="preserve"> is adopted.</w:t>
            </w:r>
          </w:p>
          <w:p w:rsidR="000F36F1" w:rsidRDefault="002B71B1" w:rsidP="001D733B">
            <w:pPr>
              <w:spacing w:beforeLines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Note2:</w:t>
            </w:r>
            <w:r w:rsidR="002C21A7">
              <w:rPr>
                <w:rFonts w:hint="eastAsia"/>
                <w:lang w:val="en-US" w:eastAsia="zh-CN"/>
              </w:rPr>
              <w:t xml:space="preserve"> </w:t>
            </w:r>
            <w:r w:rsidR="001F06DB">
              <w:rPr>
                <w:rFonts w:hint="eastAsia"/>
                <w:lang w:val="en-US" w:eastAsia="zh-CN"/>
              </w:rPr>
              <w:t>Besides the analysis in section 2.1, f</w:t>
            </w:r>
            <w:r w:rsidR="00227094">
              <w:rPr>
                <w:rFonts w:hint="eastAsia"/>
                <w:lang w:val="en-US" w:eastAsia="zh-CN"/>
              </w:rPr>
              <w:t xml:space="preserve">or the </w:t>
            </w:r>
            <w:r w:rsidR="004350BE">
              <w:rPr>
                <w:rFonts w:hint="eastAsia"/>
                <w:lang w:val="en-US" w:eastAsia="zh-CN"/>
              </w:rPr>
              <w:t>short IDC interference pattern</w:t>
            </w:r>
            <w:r w:rsidR="00196F00">
              <w:rPr>
                <w:rFonts w:hint="eastAsia"/>
                <w:lang w:val="en-US" w:eastAsia="zh-CN"/>
              </w:rPr>
              <w:t xml:space="preserve">, </w:t>
            </w:r>
            <w:r w:rsidR="00F4603D">
              <w:rPr>
                <w:rFonts w:hint="eastAsia"/>
                <w:lang w:val="en-US" w:eastAsia="zh-CN"/>
              </w:rPr>
              <w:t>e</w:t>
            </w:r>
            <w:r w:rsidR="00196F00" w:rsidRPr="00962E15">
              <w:rPr>
                <w:lang w:val="en-US" w:eastAsia="zh-CN"/>
              </w:rPr>
              <w:t>.g. with BT voice</w:t>
            </w:r>
            <w:r w:rsidR="00E17A04">
              <w:rPr>
                <w:rFonts w:hint="eastAsia"/>
                <w:lang w:val="en-US" w:eastAsia="zh-CN"/>
              </w:rPr>
              <w:t>,</w:t>
            </w:r>
            <w:r w:rsidR="00525AD4">
              <w:rPr>
                <w:rFonts w:hint="eastAsia"/>
                <w:lang w:val="en-US" w:eastAsia="zh-CN"/>
              </w:rPr>
              <w:t xml:space="preserve"> </w:t>
            </w:r>
            <w:r w:rsidR="00AB7894">
              <w:rPr>
                <w:rFonts w:hint="eastAsia"/>
                <w:lang w:val="en-US" w:eastAsia="zh-CN"/>
              </w:rPr>
              <w:t>t</w:t>
            </w:r>
            <w:r w:rsidR="006502EF" w:rsidRPr="00704030">
              <w:rPr>
                <w:lang w:val="en-US" w:eastAsia="zh-CN"/>
              </w:rPr>
              <w:t>he voice traffic transmitted by BT is actually from</w:t>
            </w:r>
            <w:r w:rsidR="006502EF" w:rsidRPr="00704030">
              <w:rPr>
                <w:rFonts w:hint="eastAsia"/>
                <w:lang w:val="en-US" w:eastAsia="zh-CN"/>
              </w:rPr>
              <w:t>/to</w:t>
            </w:r>
            <w:r w:rsidR="006502EF" w:rsidRPr="00704030">
              <w:rPr>
                <w:lang w:val="en-US" w:eastAsia="zh-CN"/>
              </w:rPr>
              <w:t xml:space="preserve"> LTE</w:t>
            </w:r>
            <w:r w:rsidR="00AA50F4">
              <w:rPr>
                <w:rFonts w:hint="eastAsia"/>
                <w:lang w:val="en-US" w:eastAsia="zh-CN"/>
              </w:rPr>
              <w:t xml:space="preserve">. So it is even more reasonable to </w:t>
            </w:r>
            <w:r w:rsidR="007A32CB">
              <w:rPr>
                <w:rFonts w:hint="eastAsia"/>
                <w:lang w:val="en-US" w:eastAsia="zh-CN"/>
              </w:rPr>
              <w:t xml:space="preserve">make the </w:t>
            </w:r>
            <w:r w:rsidR="007A32CB" w:rsidRPr="00A45B4C">
              <w:rPr>
                <w:rFonts w:hint="eastAsia"/>
                <w:lang w:val="en-US" w:eastAsia="zh-CN"/>
              </w:rPr>
              <w:t>RACH procedure prioritized over the coexistence transmission</w:t>
            </w:r>
            <w:r w:rsidR="007A32CB">
              <w:rPr>
                <w:rFonts w:hint="eastAsia"/>
                <w:lang w:val="en-US" w:eastAsia="zh-CN"/>
              </w:rPr>
              <w:t>.</w:t>
            </w:r>
          </w:p>
        </w:tc>
      </w:tr>
    </w:tbl>
    <w:p w:rsidR="00E21090" w:rsidRDefault="00613669" w:rsidP="00373E74">
      <w:pPr>
        <w:spacing w:beforeLines="50"/>
        <w:rPr>
          <w:lang w:val="en-US" w:eastAsia="zh-CN"/>
        </w:rPr>
      </w:pPr>
      <w:r>
        <w:rPr>
          <w:rFonts w:hint="eastAsia"/>
          <w:lang w:val="en-US" w:eastAsia="zh-CN"/>
        </w:rPr>
        <w:t xml:space="preserve">As analyzed </w:t>
      </w:r>
      <w:r w:rsidR="00D91EAA">
        <w:rPr>
          <w:rFonts w:hint="eastAsia"/>
          <w:lang w:val="en-US" w:eastAsia="zh-CN"/>
        </w:rPr>
        <w:t>above,</w:t>
      </w:r>
      <w:r w:rsidR="00402586" w:rsidDel="00402586">
        <w:rPr>
          <w:rFonts w:hint="eastAsia"/>
          <w:lang w:val="en-US" w:eastAsia="zh-CN"/>
        </w:rPr>
        <w:t xml:space="preserve"> </w:t>
      </w:r>
      <w:r w:rsidR="00966264">
        <w:rPr>
          <w:rFonts w:hint="eastAsia"/>
          <w:lang w:val="en-US" w:eastAsia="zh-CN"/>
        </w:rPr>
        <w:t xml:space="preserve">the scheduling period/unscheduled period achieved </w:t>
      </w:r>
      <w:r w:rsidR="00C26E24">
        <w:rPr>
          <w:rFonts w:hint="eastAsia"/>
          <w:lang w:val="en-US" w:eastAsia="zh-CN"/>
        </w:rPr>
        <w:t xml:space="preserve">from the DRX solution </w:t>
      </w:r>
      <w:r w:rsidR="00966264">
        <w:rPr>
          <w:rFonts w:hint="eastAsia"/>
          <w:lang w:val="en-US" w:eastAsia="zh-CN"/>
        </w:rPr>
        <w:t>can</w:t>
      </w:r>
      <w:r w:rsidR="00966264">
        <w:rPr>
          <w:lang w:val="en-US" w:eastAsia="zh-CN"/>
        </w:rPr>
        <w:t>’</w:t>
      </w:r>
      <w:r w:rsidR="00966264">
        <w:rPr>
          <w:rFonts w:hint="eastAsia"/>
          <w:lang w:val="en-US" w:eastAsia="zh-CN"/>
        </w:rPr>
        <w:t xml:space="preserve">t well fit the HARQ bitmap at all. </w:t>
      </w:r>
      <w:r w:rsidR="004F5D02">
        <w:rPr>
          <w:rFonts w:hint="eastAsia"/>
          <w:lang w:val="en-US" w:eastAsia="zh-CN"/>
        </w:rPr>
        <w:t xml:space="preserve">Thus, if to use DRX solution for short IDC </w:t>
      </w:r>
      <w:r w:rsidR="004F5D02">
        <w:rPr>
          <w:lang w:val="en-US" w:eastAsia="zh-CN"/>
        </w:rPr>
        <w:t>interference</w:t>
      </w:r>
      <w:r w:rsidR="004F5D02">
        <w:rPr>
          <w:rFonts w:hint="eastAsia"/>
          <w:lang w:val="en-US" w:eastAsia="zh-CN"/>
        </w:rPr>
        <w:t xml:space="preserve"> patterns, </w:t>
      </w:r>
      <w:r w:rsidR="00E01758">
        <w:rPr>
          <w:rFonts w:hint="eastAsia"/>
          <w:lang w:val="en-US" w:eastAsia="zh-CN"/>
        </w:rPr>
        <w:t xml:space="preserve">the 5 issues </w:t>
      </w:r>
      <w:r w:rsidR="00A94811">
        <w:rPr>
          <w:rFonts w:hint="eastAsia"/>
          <w:lang w:val="en-US" w:eastAsia="zh-CN"/>
        </w:rPr>
        <w:t>shown above should be resolved</w:t>
      </w:r>
      <w:r w:rsidR="00406423">
        <w:rPr>
          <w:rFonts w:hint="eastAsia"/>
          <w:lang w:val="en-US" w:eastAsia="zh-CN"/>
        </w:rPr>
        <w:t>.</w:t>
      </w:r>
      <w:r w:rsidR="00F90629">
        <w:rPr>
          <w:rFonts w:hint="eastAsia"/>
          <w:lang w:val="en-US" w:eastAsia="zh-CN"/>
        </w:rPr>
        <w:t xml:space="preserve"> And to resolve the above problems, if the eNB must schedule UE according to the UE indicated HARQ bitmap</w:t>
      </w:r>
      <w:r w:rsidR="006B1B3C">
        <w:rPr>
          <w:rFonts w:hint="eastAsia"/>
          <w:lang w:val="en-US" w:eastAsia="zh-CN"/>
        </w:rPr>
        <w:t xml:space="preserve"> and the scheduling </w:t>
      </w:r>
      <w:r w:rsidR="00EC4DC7">
        <w:rPr>
          <w:rFonts w:hint="eastAsia"/>
          <w:lang w:val="en-US" w:eastAsia="zh-CN"/>
        </w:rPr>
        <w:t xml:space="preserve">period </w:t>
      </w:r>
      <w:r w:rsidR="006B1B3C">
        <w:rPr>
          <w:rFonts w:hint="eastAsia"/>
          <w:lang w:val="en-US" w:eastAsia="zh-CN"/>
        </w:rPr>
        <w:t>should include the active time plus the actually scheduled UL subframes,</w:t>
      </w:r>
      <w:r w:rsidR="00CA5A15">
        <w:rPr>
          <w:rFonts w:hint="eastAsia"/>
          <w:lang w:val="en-US" w:eastAsia="zh-CN"/>
        </w:rPr>
        <w:t xml:space="preserve"> it seems that the DRX solution for </w:t>
      </w:r>
      <w:r w:rsidR="00B83CE9">
        <w:rPr>
          <w:rFonts w:hint="eastAsia"/>
          <w:lang w:val="en-US" w:eastAsia="zh-CN"/>
        </w:rPr>
        <w:t xml:space="preserve">short IDC </w:t>
      </w:r>
      <w:r w:rsidR="00B83CE9">
        <w:rPr>
          <w:lang w:val="en-US" w:eastAsia="zh-CN"/>
        </w:rPr>
        <w:t>interference</w:t>
      </w:r>
      <w:r w:rsidR="00B83CE9">
        <w:rPr>
          <w:rFonts w:hint="eastAsia"/>
          <w:lang w:val="en-US" w:eastAsia="zh-CN"/>
        </w:rPr>
        <w:t xml:space="preserve"> patterns</w:t>
      </w:r>
      <w:r w:rsidR="000F76F1">
        <w:rPr>
          <w:rFonts w:hint="eastAsia"/>
          <w:lang w:val="en-US" w:eastAsia="zh-CN"/>
        </w:rPr>
        <w:t xml:space="preserve"> is actually a HARQ bitmap solution indeed.</w:t>
      </w:r>
    </w:p>
    <w:p w:rsidR="00B47CF0" w:rsidRDefault="00B47CF0" w:rsidP="00E21090">
      <w:pPr>
        <w:rPr>
          <w:lang w:val="en-US" w:eastAsia="zh-CN"/>
        </w:rPr>
      </w:pPr>
      <w:r>
        <w:rPr>
          <w:rFonts w:hint="eastAsia"/>
          <w:b/>
          <w:lang w:eastAsia="zh-CN"/>
        </w:rPr>
        <w:t>Proposal</w:t>
      </w:r>
      <w:r w:rsidR="00F05583">
        <w:rPr>
          <w:rFonts w:hint="eastAsia"/>
          <w:b/>
          <w:lang w:eastAsia="zh-CN"/>
        </w:rPr>
        <w:t>2</w:t>
      </w:r>
      <w:r w:rsidRPr="008B7D0F">
        <w:rPr>
          <w:rFonts w:hint="eastAsia"/>
          <w:b/>
          <w:lang w:eastAsia="zh-CN"/>
        </w:rPr>
        <w:t>:</w:t>
      </w:r>
      <w:r w:rsidR="00B64BD2">
        <w:rPr>
          <w:rFonts w:hint="eastAsia"/>
          <w:b/>
          <w:lang w:eastAsia="zh-CN"/>
        </w:rPr>
        <w:t xml:space="preserve"> If</w:t>
      </w:r>
      <w:r w:rsidR="009E7CDF">
        <w:rPr>
          <w:rFonts w:hint="eastAsia"/>
          <w:b/>
          <w:lang w:eastAsia="zh-CN"/>
        </w:rPr>
        <w:t xml:space="preserve"> to use DRX solution for 10ms short IDC interference patterns</w:t>
      </w:r>
      <w:r w:rsidR="00BD7DF2">
        <w:rPr>
          <w:rFonts w:hint="eastAsia"/>
          <w:b/>
          <w:lang w:eastAsia="zh-CN"/>
        </w:rPr>
        <w:t>,</w:t>
      </w:r>
      <w:r w:rsidR="00DA4BF9">
        <w:rPr>
          <w:rFonts w:hint="eastAsia"/>
          <w:b/>
          <w:lang w:eastAsia="zh-CN"/>
        </w:rPr>
        <w:t xml:space="preserve"> </w:t>
      </w:r>
      <w:r w:rsidR="007A7AA8">
        <w:rPr>
          <w:rFonts w:hint="eastAsia"/>
          <w:b/>
          <w:lang w:eastAsia="zh-CN"/>
        </w:rPr>
        <w:t xml:space="preserve">to well fit the HARQ bitmap, </w:t>
      </w:r>
      <w:r w:rsidR="00A037B1">
        <w:rPr>
          <w:rFonts w:hint="eastAsia"/>
          <w:b/>
          <w:lang w:eastAsia="zh-CN"/>
        </w:rPr>
        <w:t xml:space="preserve">the issues shown in </w:t>
      </w:r>
      <w:fldSimple w:instr=" REF _Ref305142561 \h  \* MERGEFORMAT ">
        <w:r w:rsidR="00D4721D" w:rsidRPr="00D4721D">
          <w:rPr>
            <w:b/>
            <w:lang w:eastAsia="zh-CN"/>
          </w:rPr>
          <w:t>Table 2</w:t>
        </w:r>
      </w:fldSimple>
      <w:fldSimple w:instr=" REF _Ref304445278 \h  \* MERGEFORMAT "/>
      <w:r w:rsidR="00990466">
        <w:rPr>
          <w:rFonts w:hint="eastAsia"/>
          <w:b/>
          <w:lang w:eastAsia="zh-CN"/>
        </w:rPr>
        <w:t xml:space="preserve"> </w:t>
      </w:r>
      <w:r w:rsidR="00A938A4">
        <w:rPr>
          <w:rFonts w:hint="eastAsia"/>
          <w:b/>
          <w:lang w:eastAsia="zh-CN"/>
        </w:rPr>
        <w:t>should be considered.</w:t>
      </w:r>
    </w:p>
    <w:p w:rsidR="00B47CF0" w:rsidRDefault="00865280" w:rsidP="00E2109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DRX patterns for some HARQ bitmap</w:t>
      </w:r>
      <w:r w:rsidR="00F369B8">
        <w:rPr>
          <w:rFonts w:hint="eastAsia"/>
          <w:lang w:val="en-US" w:eastAsia="zh-CN"/>
        </w:rPr>
        <w:t>s with length of 3</w:t>
      </w:r>
      <w:r>
        <w:rPr>
          <w:rFonts w:hint="eastAsia"/>
          <w:lang w:val="en-US" w:eastAsia="zh-CN"/>
        </w:rPr>
        <w:t xml:space="preserve">0ms </w:t>
      </w:r>
      <w:r w:rsidR="00575343">
        <w:rPr>
          <w:rFonts w:hint="eastAsia"/>
          <w:lang w:val="en-US" w:eastAsia="zh-CN"/>
        </w:rPr>
        <w:t xml:space="preserve">is illustrated in </w:t>
      </w:r>
      <w:r w:rsidR="000F36F1">
        <w:rPr>
          <w:lang w:val="en-US" w:eastAsia="zh-CN"/>
        </w:rPr>
        <w:fldChar w:fldCharType="begin"/>
      </w:r>
      <w:r w:rsidR="006316B9">
        <w:rPr>
          <w:lang w:val="en-US" w:eastAsia="zh-CN"/>
        </w:rPr>
        <w:instrText xml:space="preserve"> </w:instrText>
      </w:r>
      <w:r w:rsidR="006316B9">
        <w:rPr>
          <w:rFonts w:hint="eastAsia"/>
          <w:lang w:val="en-US" w:eastAsia="zh-CN"/>
        </w:rPr>
        <w:instrText>REF _Ref304556118 \h</w:instrText>
      </w:r>
      <w:r w:rsidR="006316B9">
        <w:rPr>
          <w:lang w:val="en-US" w:eastAsia="zh-CN"/>
        </w:rPr>
        <w:instrText xml:space="preserve"> </w:instrText>
      </w:r>
      <w:r w:rsidR="000F36F1">
        <w:rPr>
          <w:lang w:val="en-US" w:eastAsia="zh-CN"/>
        </w:rPr>
      </w:r>
      <w:r w:rsidR="000F36F1">
        <w:rPr>
          <w:lang w:val="en-US" w:eastAsia="zh-CN"/>
        </w:rPr>
        <w:fldChar w:fldCharType="separate"/>
      </w:r>
      <w:r w:rsidR="006316B9">
        <w:t xml:space="preserve">Figure </w:t>
      </w:r>
      <w:r w:rsidR="006316B9">
        <w:rPr>
          <w:noProof/>
        </w:rPr>
        <w:t>6</w:t>
      </w:r>
      <w:r w:rsidR="000F36F1">
        <w:rPr>
          <w:lang w:val="en-US" w:eastAsia="zh-CN"/>
        </w:rPr>
        <w:fldChar w:fldCharType="end"/>
      </w:r>
      <w:r w:rsidR="00EA2978">
        <w:rPr>
          <w:rFonts w:hint="eastAsia"/>
          <w:lang w:val="en-US" w:eastAsia="zh-CN"/>
        </w:rPr>
        <w:t xml:space="preserve"> </w:t>
      </w:r>
      <w:r w:rsidR="00AB2CFE">
        <w:rPr>
          <w:rFonts w:hint="eastAsia"/>
          <w:lang w:val="en-US" w:eastAsia="zh-CN"/>
        </w:rPr>
        <w:t xml:space="preserve">and some potential issues </w:t>
      </w:r>
      <w:r w:rsidR="001D6B35">
        <w:rPr>
          <w:rFonts w:hint="eastAsia"/>
          <w:lang w:val="en-US" w:eastAsia="zh-CN"/>
        </w:rPr>
        <w:t>of</w:t>
      </w:r>
      <w:r w:rsidR="00AB2CFE">
        <w:rPr>
          <w:rFonts w:hint="eastAsia"/>
          <w:lang w:val="en-US" w:eastAsia="zh-CN"/>
        </w:rPr>
        <w:t xml:space="preserve"> these DRX patterns are illustrated and analyzed</w:t>
      </w:r>
      <w:r w:rsidR="00F95331">
        <w:rPr>
          <w:rFonts w:hint="eastAsia"/>
          <w:lang w:val="en-US" w:eastAsia="zh-CN"/>
        </w:rPr>
        <w:t xml:space="preserve"> </w:t>
      </w:r>
      <w:r w:rsidR="00E803A1">
        <w:rPr>
          <w:rFonts w:hint="eastAsia"/>
          <w:lang w:val="en-US" w:eastAsia="zh-CN"/>
        </w:rPr>
        <w:t>in</w:t>
      </w:r>
      <w:r w:rsidR="00B50932">
        <w:rPr>
          <w:rFonts w:hint="eastAsia"/>
          <w:lang w:val="en-US" w:eastAsia="zh-CN"/>
        </w:rPr>
        <w:t xml:space="preserve"> </w:t>
      </w:r>
      <w:r w:rsidR="000F36F1">
        <w:rPr>
          <w:lang w:val="en-US" w:eastAsia="zh-CN"/>
        </w:rPr>
        <w:fldChar w:fldCharType="begin"/>
      </w:r>
      <w:r w:rsidR="00B50932">
        <w:rPr>
          <w:lang w:val="en-US" w:eastAsia="zh-CN"/>
        </w:rPr>
        <w:instrText xml:space="preserve"> </w:instrText>
      </w:r>
      <w:r w:rsidR="00B50932">
        <w:rPr>
          <w:rFonts w:hint="eastAsia"/>
          <w:lang w:val="en-US" w:eastAsia="zh-CN"/>
        </w:rPr>
        <w:instrText>REF _Ref304449558 \h</w:instrText>
      </w:r>
      <w:r w:rsidR="00B50932">
        <w:rPr>
          <w:lang w:val="en-US" w:eastAsia="zh-CN"/>
        </w:rPr>
        <w:instrText xml:space="preserve"> </w:instrText>
      </w:r>
      <w:r w:rsidR="000F36F1">
        <w:rPr>
          <w:lang w:val="en-US" w:eastAsia="zh-CN"/>
        </w:rPr>
      </w:r>
      <w:r w:rsidR="000F36F1">
        <w:rPr>
          <w:lang w:val="en-US" w:eastAsia="zh-CN"/>
        </w:rPr>
        <w:fldChar w:fldCharType="separate"/>
      </w:r>
      <w:r w:rsidR="00B50932">
        <w:t xml:space="preserve">Table </w:t>
      </w:r>
      <w:r w:rsidR="00B50932">
        <w:rPr>
          <w:noProof/>
        </w:rPr>
        <w:t>3</w:t>
      </w:r>
      <w:r w:rsidR="000F36F1">
        <w:rPr>
          <w:lang w:val="en-US" w:eastAsia="zh-CN"/>
        </w:rPr>
        <w:fldChar w:fldCharType="end"/>
      </w:r>
      <w:r w:rsidR="00146A16">
        <w:rPr>
          <w:rFonts w:hint="eastAsia"/>
          <w:lang w:val="en-US" w:eastAsia="zh-CN"/>
        </w:rPr>
        <w:t>.</w:t>
      </w:r>
    </w:p>
    <w:p w:rsidR="009A26A8" w:rsidRDefault="009A26A8" w:rsidP="00BE2B39">
      <w:pPr>
        <w:pStyle w:val="a6"/>
        <w:jc w:val="center"/>
        <w:rPr>
          <w:rFonts w:hint="eastAsia"/>
          <w:lang w:val="en-US" w:eastAsia="zh-CN"/>
        </w:rPr>
      </w:pPr>
      <w:bookmarkStart w:id="5" w:name="_Ref304449558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5"/>
      <w:r w:rsidR="001D6B35">
        <w:rPr>
          <w:rFonts w:hint="eastAsia"/>
          <w:lang w:eastAsia="zh-CN"/>
        </w:rPr>
        <w:t xml:space="preserve"> Potential issues of DRX patterns for 30ms</w:t>
      </w:r>
      <w:r w:rsidR="00B750FB">
        <w:rPr>
          <w:rFonts w:hint="eastAsia"/>
          <w:lang w:eastAsia="zh-CN"/>
        </w:rPr>
        <w:t xml:space="preserve"> HARQ bitmap</w:t>
      </w:r>
      <w:r w:rsidR="00B441E1">
        <w:rPr>
          <w:rFonts w:hint="eastAsia"/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2126"/>
        <w:gridCol w:w="2268"/>
        <w:gridCol w:w="3831"/>
      </w:tblGrid>
      <w:tr w:rsidR="00F80571" w:rsidRPr="008B193E" w:rsidTr="00E853E4">
        <w:trPr>
          <w:jc w:val="center"/>
        </w:trPr>
        <w:tc>
          <w:tcPr>
            <w:tcW w:w="1384" w:type="dxa"/>
          </w:tcPr>
          <w:p w:rsidR="00F80571" w:rsidRPr="008B193E" w:rsidRDefault="004F24EE" w:rsidP="004071C3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configurations</w:t>
            </w:r>
          </w:p>
        </w:tc>
        <w:tc>
          <w:tcPr>
            <w:tcW w:w="2126" w:type="dxa"/>
          </w:tcPr>
          <w:p w:rsidR="00F80571" w:rsidRPr="008B193E" w:rsidRDefault="00F80571" w:rsidP="004071C3">
            <w:pPr>
              <w:jc w:val="center"/>
              <w:rPr>
                <w:lang w:val="en-US" w:eastAsia="zh-CN"/>
              </w:rPr>
            </w:pPr>
            <w:r w:rsidRPr="008B193E">
              <w:rPr>
                <w:rFonts w:hint="eastAsia"/>
                <w:lang w:val="en-US" w:eastAsia="zh-CN"/>
              </w:rPr>
              <w:t>bitmap</w:t>
            </w:r>
            <w:r w:rsidR="005748CC">
              <w:rPr>
                <w:rFonts w:hint="eastAsia"/>
                <w:lang w:val="en-US" w:eastAsia="zh-CN"/>
              </w:rPr>
              <w:t xml:space="preserve"> </w:t>
            </w:r>
            <w:fldSimple w:instr=" REF _Ref304444976 \n \h  \* MERGEFORMAT ">
              <w:r w:rsidR="005748CC">
                <w:rPr>
                  <w:lang w:val="en-US" w:eastAsia="zh-CN"/>
                </w:rPr>
                <w:t>[7]</w:t>
              </w:r>
            </w:fldSimple>
          </w:p>
        </w:tc>
        <w:tc>
          <w:tcPr>
            <w:tcW w:w="2268" w:type="dxa"/>
          </w:tcPr>
          <w:p w:rsidR="00F80571" w:rsidRPr="008B193E" w:rsidRDefault="00F80571" w:rsidP="004071C3">
            <w:pPr>
              <w:jc w:val="center"/>
              <w:rPr>
                <w:lang w:val="en-US" w:eastAsia="zh-CN"/>
              </w:rPr>
            </w:pPr>
            <w:r w:rsidRPr="008B193E">
              <w:rPr>
                <w:rFonts w:hint="eastAsia"/>
                <w:lang w:val="en-US" w:eastAsia="zh-CN"/>
              </w:rPr>
              <w:t>DRX config</w:t>
            </w:r>
          </w:p>
        </w:tc>
        <w:tc>
          <w:tcPr>
            <w:tcW w:w="3831" w:type="dxa"/>
          </w:tcPr>
          <w:p w:rsidR="00F80571" w:rsidRPr="008B193E" w:rsidRDefault="00EA70C1" w:rsidP="00EA70C1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issues</w:t>
            </w:r>
          </w:p>
        </w:tc>
      </w:tr>
      <w:tr w:rsidR="00F80571" w:rsidRPr="008B193E" w:rsidTr="00E853E4">
        <w:trPr>
          <w:jc w:val="center"/>
        </w:trPr>
        <w:tc>
          <w:tcPr>
            <w:tcW w:w="1384" w:type="dxa"/>
          </w:tcPr>
          <w:p w:rsidR="00F80571" w:rsidRDefault="00F80571" w:rsidP="00693186">
            <w:pPr>
              <w:rPr>
                <w:lang w:val="en-US" w:eastAsia="zh-CN"/>
              </w:rPr>
            </w:pPr>
            <w:r w:rsidRPr="008B193E">
              <w:rPr>
                <w:rFonts w:hint="eastAsia"/>
                <w:lang w:val="en-US" w:eastAsia="zh-CN"/>
              </w:rPr>
              <w:t xml:space="preserve">TDD2 </w:t>
            </w:r>
          </w:p>
          <w:p w:rsidR="00225575" w:rsidRPr="008B193E" w:rsidRDefault="00225575" w:rsidP="00693186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BT master</w:t>
            </w:r>
          </w:p>
        </w:tc>
        <w:tc>
          <w:tcPr>
            <w:tcW w:w="2126" w:type="dxa"/>
          </w:tcPr>
          <w:p w:rsidR="00F80571" w:rsidRPr="008B193E" w:rsidRDefault="00F80571" w:rsidP="00DD4FF8">
            <w:pPr>
              <w:rPr>
                <w:lang w:val="en-US" w:eastAsia="zh-CN"/>
              </w:rPr>
            </w:pPr>
            <w:r w:rsidRPr="008B193E">
              <w:rPr>
                <w:lang w:val="en-US" w:eastAsia="zh-CN"/>
              </w:rPr>
              <w:t>111110111111111111110111111111</w:t>
            </w:r>
          </w:p>
        </w:tc>
        <w:tc>
          <w:tcPr>
            <w:tcW w:w="2268" w:type="dxa"/>
          </w:tcPr>
          <w:p w:rsidR="00F80571" w:rsidRPr="008B193E" w:rsidRDefault="00F80571" w:rsidP="00DD4FF8">
            <w:pPr>
              <w:rPr>
                <w:lang w:val="en-US" w:eastAsia="zh-CN"/>
              </w:rPr>
            </w:pPr>
            <w:r w:rsidRPr="008B193E">
              <w:rPr>
                <w:lang w:val="en-US" w:eastAsia="zh-CN"/>
              </w:rPr>
              <w:t>OFFSET=6,CYCLE=15,ONDURATION=11</w:t>
            </w:r>
          </w:p>
        </w:tc>
        <w:tc>
          <w:tcPr>
            <w:tcW w:w="3831" w:type="dxa"/>
          </w:tcPr>
          <w:p w:rsidR="00F80571" w:rsidRPr="008B193E" w:rsidRDefault="00CA4CC7" w:rsidP="00DD4FF8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New DRX </w:t>
            </w:r>
            <w:r w:rsidR="00F80571" w:rsidRPr="008B193E">
              <w:rPr>
                <w:rFonts w:hint="eastAsia"/>
                <w:lang w:val="en-US" w:eastAsia="zh-CN"/>
              </w:rPr>
              <w:t>cycle 15</w:t>
            </w:r>
            <w:r w:rsidR="006A56A8">
              <w:rPr>
                <w:rFonts w:hint="eastAsia"/>
                <w:lang w:val="en-US" w:eastAsia="zh-CN"/>
              </w:rPr>
              <w:t xml:space="preserve"> should be introduced</w:t>
            </w:r>
            <w:r w:rsidR="00414F06">
              <w:rPr>
                <w:rFonts w:hint="eastAsia"/>
                <w:lang w:val="en-US" w:eastAsia="zh-CN"/>
              </w:rPr>
              <w:t>.</w:t>
            </w:r>
          </w:p>
        </w:tc>
      </w:tr>
      <w:tr w:rsidR="00F80571" w:rsidRPr="008B193E" w:rsidTr="00E853E4">
        <w:trPr>
          <w:jc w:val="center"/>
        </w:trPr>
        <w:tc>
          <w:tcPr>
            <w:tcW w:w="1384" w:type="dxa"/>
          </w:tcPr>
          <w:p w:rsidR="00F80571" w:rsidRDefault="00F80571" w:rsidP="00693186">
            <w:pPr>
              <w:rPr>
                <w:lang w:val="en-US" w:eastAsia="zh-CN"/>
              </w:rPr>
            </w:pPr>
            <w:r w:rsidRPr="008B193E">
              <w:rPr>
                <w:lang w:val="en-US" w:eastAsia="zh-CN"/>
              </w:rPr>
              <w:t>TDD3</w:t>
            </w:r>
            <w:r w:rsidRPr="008B193E">
              <w:rPr>
                <w:rFonts w:hint="eastAsia"/>
                <w:lang w:val="en-US" w:eastAsia="zh-CN"/>
              </w:rPr>
              <w:t xml:space="preserve"> </w:t>
            </w:r>
          </w:p>
          <w:p w:rsidR="00431D5B" w:rsidRPr="008B193E" w:rsidRDefault="00431D5B" w:rsidP="00693186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BT master</w:t>
            </w:r>
          </w:p>
        </w:tc>
        <w:tc>
          <w:tcPr>
            <w:tcW w:w="2126" w:type="dxa"/>
          </w:tcPr>
          <w:p w:rsidR="00F80571" w:rsidRPr="008B193E" w:rsidRDefault="00F80571" w:rsidP="00DD4FF8">
            <w:pPr>
              <w:rPr>
                <w:lang w:val="en-US" w:eastAsia="zh-CN"/>
              </w:rPr>
            </w:pPr>
            <w:r w:rsidRPr="008B193E">
              <w:rPr>
                <w:lang w:val="en-US" w:eastAsia="zh-CN"/>
              </w:rPr>
              <w:t>111111110111111110111111111011</w:t>
            </w:r>
          </w:p>
        </w:tc>
        <w:tc>
          <w:tcPr>
            <w:tcW w:w="2268" w:type="dxa"/>
          </w:tcPr>
          <w:p w:rsidR="00F80571" w:rsidRPr="008B193E" w:rsidRDefault="00F80571" w:rsidP="00DD4FF8">
            <w:pPr>
              <w:rPr>
                <w:lang w:val="en-US" w:eastAsia="zh-CN"/>
              </w:rPr>
            </w:pPr>
            <w:r w:rsidRPr="008B193E">
              <w:rPr>
                <w:lang w:val="en-US" w:eastAsia="zh-CN"/>
              </w:rPr>
              <w:t>OFFSET=9,CYCLE=10,ONDURATION=5</w:t>
            </w:r>
          </w:p>
        </w:tc>
        <w:tc>
          <w:tcPr>
            <w:tcW w:w="3831" w:type="dxa"/>
          </w:tcPr>
          <w:p w:rsidR="00F80571" w:rsidRPr="008B193E" w:rsidRDefault="00987976" w:rsidP="00CB2AA5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Compared to </w:t>
            </w:r>
            <w:r>
              <w:rPr>
                <w:lang w:val="en-US" w:eastAsia="zh-CN"/>
              </w:rPr>
              <w:t>the</w:t>
            </w:r>
            <w:r>
              <w:rPr>
                <w:rFonts w:hint="eastAsia"/>
                <w:lang w:val="en-US" w:eastAsia="zh-CN"/>
              </w:rPr>
              <w:t xml:space="preserve"> original bitmap, </w:t>
            </w:r>
            <w:r w:rsidR="008A37B6">
              <w:rPr>
                <w:rFonts w:hint="eastAsia"/>
                <w:lang w:val="en-US" w:eastAsia="zh-CN"/>
              </w:rPr>
              <w:t>w</w:t>
            </w:r>
            <w:r w:rsidR="00665632">
              <w:rPr>
                <w:rFonts w:hint="eastAsia"/>
                <w:lang w:val="en-US" w:eastAsia="zh-CN"/>
              </w:rPr>
              <w:t>ill w</w:t>
            </w:r>
            <w:r w:rsidR="00F80571" w:rsidRPr="008B193E">
              <w:rPr>
                <w:rFonts w:hint="eastAsia"/>
                <w:lang w:val="en-US" w:eastAsia="zh-CN"/>
              </w:rPr>
              <w:t xml:space="preserve">aste </w:t>
            </w:r>
            <w:r w:rsidR="007F3EF3">
              <w:rPr>
                <w:rFonts w:hint="eastAsia"/>
                <w:lang w:val="en-US" w:eastAsia="zh-CN"/>
              </w:rPr>
              <w:t>one</w:t>
            </w:r>
            <w:r w:rsidR="00F80571" w:rsidRPr="008B193E">
              <w:rPr>
                <w:rFonts w:hint="eastAsia"/>
                <w:lang w:val="en-US" w:eastAsia="zh-CN"/>
              </w:rPr>
              <w:t xml:space="preserve"> DL subframe</w:t>
            </w:r>
            <w:r w:rsidR="00F429F1">
              <w:rPr>
                <w:rFonts w:hint="eastAsia"/>
                <w:lang w:val="en-US" w:eastAsia="zh-CN"/>
              </w:rPr>
              <w:t xml:space="preserve"> </w:t>
            </w:r>
            <w:r w:rsidR="00B013C0">
              <w:rPr>
                <w:rFonts w:hint="eastAsia"/>
                <w:lang w:val="en-US" w:eastAsia="zh-CN"/>
              </w:rPr>
              <w:t>per</w:t>
            </w:r>
            <w:r w:rsidR="00F80571" w:rsidRPr="008B193E">
              <w:rPr>
                <w:rFonts w:hint="eastAsia"/>
                <w:lang w:val="en-US" w:eastAsia="zh-CN"/>
              </w:rPr>
              <w:t xml:space="preserve"> </w:t>
            </w:r>
            <w:r w:rsidR="00CB2AA5">
              <w:rPr>
                <w:rFonts w:hint="eastAsia"/>
                <w:lang w:val="en-US" w:eastAsia="zh-CN"/>
              </w:rPr>
              <w:t>DRX</w:t>
            </w:r>
            <w:r w:rsidR="00F80571" w:rsidRPr="008B193E">
              <w:rPr>
                <w:rFonts w:hint="eastAsia"/>
                <w:lang w:val="en-US" w:eastAsia="zh-CN"/>
              </w:rPr>
              <w:t xml:space="preserve"> cycle</w:t>
            </w:r>
            <w:r w:rsidR="003C1112">
              <w:rPr>
                <w:rFonts w:hint="eastAsia"/>
                <w:lang w:val="en-US" w:eastAsia="zh-CN"/>
              </w:rPr>
              <w:t>.</w:t>
            </w:r>
          </w:p>
        </w:tc>
      </w:tr>
      <w:tr w:rsidR="00F80571" w:rsidRPr="008B193E" w:rsidTr="00E853E4">
        <w:trPr>
          <w:jc w:val="center"/>
        </w:trPr>
        <w:tc>
          <w:tcPr>
            <w:tcW w:w="1384" w:type="dxa"/>
          </w:tcPr>
          <w:p w:rsidR="00F80571" w:rsidRDefault="00F80571" w:rsidP="00693186">
            <w:pPr>
              <w:rPr>
                <w:lang w:val="en-US" w:eastAsia="zh-CN"/>
              </w:rPr>
            </w:pPr>
            <w:r w:rsidRPr="008B193E">
              <w:rPr>
                <w:lang w:val="en-US" w:eastAsia="zh-CN"/>
              </w:rPr>
              <w:lastRenderedPageBreak/>
              <w:t>TDD4</w:t>
            </w:r>
            <w:r w:rsidRPr="008B193E">
              <w:rPr>
                <w:rFonts w:hint="eastAsia"/>
                <w:lang w:val="en-US" w:eastAsia="zh-CN"/>
              </w:rPr>
              <w:t xml:space="preserve"> </w:t>
            </w:r>
          </w:p>
          <w:p w:rsidR="00431D5B" w:rsidRPr="008B193E" w:rsidRDefault="00431D5B" w:rsidP="00693186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BT master</w:t>
            </w:r>
          </w:p>
        </w:tc>
        <w:tc>
          <w:tcPr>
            <w:tcW w:w="2126" w:type="dxa"/>
          </w:tcPr>
          <w:p w:rsidR="00F80571" w:rsidRPr="008B193E" w:rsidRDefault="00F80571" w:rsidP="00DD4FF8">
            <w:pPr>
              <w:rPr>
                <w:lang w:val="en-US" w:eastAsia="zh-CN"/>
              </w:rPr>
            </w:pPr>
            <w:r w:rsidRPr="008B193E">
              <w:rPr>
                <w:lang w:val="en-US" w:eastAsia="zh-CN"/>
              </w:rPr>
              <w:t>111111011110111101111111111011</w:t>
            </w:r>
          </w:p>
        </w:tc>
        <w:tc>
          <w:tcPr>
            <w:tcW w:w="2268" w:type="dxa"/>
          </w:tcPr>
          <w:p w:rsidR="00F80571" w:rsidRPr="008B193E" w:rsidRDefault="00F80571" w:rsidP="00DD4FF8">
            <w:pPr>
              <w:rPr>
                <w:lang w:val="en-US" w:eastAsia="zh-CN"/>
              </w:rPr>
            </w:pPr>
            <w:r w:rsidRPr="008B193E">
              <w:rPr>
                <w:lang w:val="en-US" w:eastAsia="zh-CN"/>
              </w:rPr>
              <w:t>OFFSET=7,CYCLE=10,ONDURATION=4</w:t>
            </w:r>
          </w:p>
        </w:tc>
        <w:tc>
          <w:tcPr>
            <w:tcW w:w="3831" w:type="dxa"/>
          </w:tcPr>
          <w:p w:rsidR="00DB3BF9" w:rsidRDefault="00DB3BF9" w:rsidP="00DD4FF8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1. Compared to </w:t>
            </w:r>
            <w:r>
              <w:rPr>
                <w:lang w:val="en-US" w:eastAsia="zh-CN"/>
              </w:rPr>
              <w:t>the</w:t>
            </w:r>
            <w:r>
              <w:rPr>
                <w:rFonts w:hint="eastAsia"/>
                <w:lang w:val="en-US" w:eastAsia="zh-CN"/>
              </w:rPr>
              <w:t xml:space="preserve"> original bitmap, </w:t>
            </w:r>
            <w:r w:rsidR="00E8373E">
              <w:rPr>
                <w:rFonts w:hint="eastAsia"/>
                <w:lang w:val="en-US" w:eastAsia="zh-CN"/>
              </w:rPr>
              <w:t>may</w:t>
            </w:r>
            <w:r>
              <w:rPr>
                <w:rFonts w:hint="eastAsia"/>
                <w:lang w:val="en-US" w:eastAsia="zh-CN"/>
              </w:rPr>
              <w:t xml:space="preserve"> w</w:t>
            </w:r>
            <w:r w:rsidRPr="008B193E">
              <w:rPr>
                <w:rFonts w:hint="eastAsia"/>
                <w:lang w:val="en-US" w:eastAsia="zh-CN"/>
              </w:rPr>
              <w:t xml:space="preserve">aste </w:t>
            </w:r>
            <w:r w:rsidR="00CD474A">
              <w:rPr>
                <w:rFonts w:hint="eastAsia"/>
                <w:lang w:val="en-US" w:eastAsia="zh-CN"/>
              </w:rPr>
              <w:t>up to 50%</w:t>
            </w:r>
            <w:r w:rsidRPr="008B193E">
              <w:rPr>
                <w:rFonts w:hint="eastAsia"/>
                <w:lang w:val="en-US" w:eastAsia="zh-CN"/>
              </w:rPr>
              <w:t xml:space="preserve"> DL subframe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FE5F32">
              <w:rPr>
                <w:rFonts w:hint="eastAsia"/>
                <w:lang w:val="en-US" w:eastAsia="zh-CN"/>
              </w:rPr>
              <w:t>in a</w:t>
            </w:r>
            <w:r w:rsidR="00B12566">
              <w:rPr>
                <w:rFonts w:hint="eastAsia"/>
                <w:lang w:val="en-US" w:eastAsia="zh-CN"/>
              </w:rPr>
              <w:t xml:space="preserve"> DRX</w:t>
            </w:r>
            <w:r w:rsidRPr="008B193E">
              <w:rPr>
                <w:rFonts w:hint="eastAsia"/>
                <w:lang w:val="en-US" w:eastAsia="zh-CN"/>
              </w:rPr>
              <w:t xml:space="preserve"> cycle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F80571" w:rsidRPr="008B193E" w:rsidRDefault="00F80571" w:rsidP="00AE67A5">
            <w:pPr>
              <w:rPr>
                <w:lang w:val="en-US" w:eastAsia="zh-CN"/>
              </w:rPr>
            </w:pPr>
            <w:r w:rsidRPr="008B193E">
              <w:rPr>
                <w:rFonts w:hint="eastAsia"/>
                <w:lang w:val="en-US" w:eastAsia="zh-CN"/>
              </w:rPr>
              <w:t>2</w:t>
            </w:r>
            <w:r w:rsidRPr="008B193E">
              <w:rPr>
                <w:rFonts w:hint="eastAsia"/>
                <w:lang w:val="en-US" w:eastAsia="zh-CN"/>
              </w:rPr>
              <w:t>、</w:t>
            </w:r>
            <w:r w:rsidR="00C202C0">
              <w:rPr>
                <w:rFonts w:hint="eastAsia"/>
                <w:lang w:val="en-US" w:eastAsia="zh-CN"/>
              </w:rPr>
              <w:t>Interference</w:t>
            </w:r>
            <w:r w:rsidR="00141006">
              <w:rPr>
                <w:rFonts w:hint="eastAsia"/>
                <w:lang w:val="en-US" w:eastAsia="zh-CN"/>
              </w:rPr>
              <w:t xml:space="preserve"> not resolved</w:t>
            </w:r>
            <w:r w:rsidR="007655FF">
              <w:rPr>
                <w:rFonts w:hint="eastAsia"/>
                <w:lang w:val="en-US" w:eastAsia="zh-CN"/>
              </w:rPr>
              <w:t>,</w:t>
            </w:r>
            <w:r w:rsidR="007A09E9">
              <w:rPr>
                <w:rFonts w:hint="eastAsia"/>
                <w:lang w:val="en-US" w:eastAsia="zh-CN"/>
              </w:rPr>
              <w:t xml:space="preserve"> </w:t>
            </w:r>
            <w:r w:rsidR="007655FF">
              <w:rPr>
                <w:rFonts w:hint="eastAsia"/>
                <w:lang w:val="en-US" w:eastAsia="zh-CN"/>
              </w:rPr>
              <w:t xml:space="preserve">shown in </w:t>
            </w:r>
            <w:r w:rsidR="000F36F1">
              <w:rPr>
                <w:lang w:val="en-US" w:eastAsia="zh-CN"/>
              </w:rPr>
              <w:fldChar w:fldCharType="begin"/>
            </w:r>
            <w:r w:rsidR="00AE67A5">
              <w:rPr>
                <w:lang w:val="en-US" w:eastAsia="zh-CN"/>
              </w:rPr>
              <w:instrText xml:space="preserve"> </w:instrText>
            </w:r>
            <w:r w:rsidR="00AE67A5">
              <w:rPr>
                <w:rFonts w:hint="eastAsia"/>
                <w:lang w:val="en-US" w:eastAsia="zh-CN"/>
              </w:rPr>
              <w:instrText>REF _Ref304451474 \h</w:instrText>
            </w:r>
            <w:r w:rsidR="00AE67A5">
              <w:rPr>
                <w:lang w:val="en-US" w:eastAsia="zh-CN"/>
              </w:rPr>
              <w:instrText xml:space="preserve"> </w:instrText>
            </w:r>
            <w:r w:rsidR="000F36F1">
              <w:rPr>
                <w:lang w:val="en-US" w:eastAsia="zh-CN"/>
              </w:rPr>
            </w:r>
            <w:r w:rsidR="000F36F1">
              <w:rPr>
                <w:lang w:val="en-US" w:eastAsia="zh-CN"/>
              </w:rPr>
              <w:fldChar w:fldCharType="separate"/>
            </w:r>
            <w:r w:rsidR="00AE67A5">
              <w:t xml:space="preserve">Figure </w:t>
            </w:r>
            <w:r w:rsidR="00AE67A5">
              <w:rPr>
                <w:noProof/>
              </w:rPr>
              <w:t>4</w:t>
            </w:r>
            <w:r w:rsidR="000F36F1">
              <w:rPr>
                <w:lang w:val="en-US" w:eastAsia="zh-CN"/>
              </w:rPr>
              <w:fldChar w:fldCharType="end"/>
            </w:r>
            <w:r w:rsidR="000F36F1">
              <w:rPr>
                <w:lang w:val="en-US" w:eastAsia="zh-CN"/>
              </w:rPr>
              <w:fldChar w:fldCharType="begin"/>
            </w:r>
            <w:r w:rsidR="00094FC5">
              <w:rPr>
                <w:lang w:val="en-US" w:eastAsia="zh-CN"/>
              </w:rPr>
              <w:instrText xml:space="preserve"> </w:instrText>
            </w:r>
            <w:r w:rsidR="00094FC5">
              <w:rPr>
                <w:rFonts w:hint="eastAsia"/>
                <w:lang w:val="en-US" w:eastAsia="zh-CN"/>
              </w:rPr>
              <w:instrText>REF _Ref304450320 \h</w:instrText>
            </w:r>
            <w:r w:rsidR="00094FC5">
              <w:rPr>
                <w:lang w:val="en-US" w:eastAsia="zh-CN"/>
              </w:rPr>
              <w:instrText xml:space="preserve"> </w:instrText>
            </w:r>
            <w:r w:rsidR="000F36F1">
              <w:rPr>
                <w:lang w:val="en-US" w:eastAsia="zh-CN"/>
              </w:rPr>
            </w:r>
            <w:r w:rsidR="000F36F1">
              <w:rPr>
                <w:lang w:val="en-US" w:eastAsia="zh-CN"/>
              </w:rPr>
              <w:fldChar w:fldCharType="end"/>
            </w:r>
            <w:r w:rsidR="00094FC5">
              <w:rPr>
                <w:rFonts w:hint="eastAsia"/>
                <w:lang w:val="en-US" w:eastAsia="zh-CN"/>
              </w:rPr>
              <w:t xml:space="preserve"> </w:t>
            </w:r>
            <w:r w:rsidR="000F36F1" w:rsidRPr="008B193E">
              <w:rPr>
                <w:lang w:val="en-US" w:eastAsia="zh-CN"/>
              </w:rPr>
              <w:fldChar w:fldCharType="begin"/>
            </w:r>
            <w:r w:rsidRPr="008B193E">
              <w:rPr>
                <w:lang w:val="en-US" w:eastAsia="zh-CN"/>
              </w:rPr>
              <w:instrText xml:space="preserve"> </w:instrText>
            </w:r>
            <w:r w:rsidRPr="008B193E">
              <w:rPr>
                <w:rFonts w:hint="eastAsia"/>
                <w:lang w:val="en-US" w:eastAsia="zh-CN"/>
              </w:rPr>
              <w:instrText>REF _Ref303090799 \h</w:instrText>
            </w:r>
            <w:r w:rsidRPr="008B193E">
              <w:rPr>
                <w:lang w:val="en-US" w:eastAsia="zh-CN"/>
              </w:rPr>
              <w:instrText xml:space="preserve"> </w:instrText>
            </w:r>
            <w:r w:rsidR="000F36F1" w:rsidRPr="008B193E">
              <w:rPr>
                <w:lang w:val="en-US" w:eastAsia="zh-CN"/>
              </w:rPr>
            </w:r>
            <w:r w:rsidR="000F36F1" w:rsidRPr="008B193E">
              <w:rPr>
                <w:lang w:val="en-US" w:eastAsia="zh-CN"/>
              </w:rPr>
              <w:fldChar w:fldCharType="end"/>
            </w:r>
            <w:r w:rsidR="00D24D9C">
              <w:rPr>
                <w:rFonts w:hint="eastAsia"/>
                <w:lang w:val="en-US" w:eastAsia="zh-CN"/>
              </w:rPr>
              <w:t>Annex</w:t>
            </w:r>
            <w:r w:rsidR="00094FC5">
              <w:rPr>
                <w:rFonts w:hint="eastAsia"/>
                <w:lang w:val="en-US" w:eastAsia="zh-CN"/>
              </w:rPr>
              <w:t>.</w:t>
            </w:r>
          </w:p>
        </w:tc>
      </w:tr>
      <w:tr w:rsidR="00F80571" w:rsidRPr="008B193E" w:rsidTr="00E853E4">
        <w:trPr>
          <w:jc w:val="center"/>
        </w:trPr>
        <w:tc>
          <w:tcPr>
            <w:tcW w:w="1384" w:type="dxa"/>
          </w:tcPr>
          <w:p w:rsidR="00F80571" w:rsidRDefault="00F80571" w:rsidP="00693186">
            <w:pPr>
              <w:rPr>
                <w:lang w:val="en-US" w:eastAsia="zh-CN"/>
              </w:rPr>
            </w:pPr>
            <w:r w:rsidRPr="008B193E">
              <w:rPr>
                <w:lang w:val="en-US" w:eastAsia="zh-CN"/>
              </w:rPr>
              <w:t>TDD</w:t>
            </w:r>
            <w:r w:rsidRPr="008B193E">
              <w:rPr>
                <w:rFonts w:hint="eastAsia"/>
                <w:lang w:val="en-US" w:eastAsia="zh-CN"/>
              </w:rPr>
              <w:t xml:space="preserve">5 </w:t>
            </w:r>
          </w:p>
          <w:p w:rsidR="00431D5B" w:rsidRPr="008B193E" w:rsidRDefault="00431D5B" w:rsidP="00693186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BT master</w:t>
            </w:r>
          </w:p>
        </w:tc>
        <w:tc>
          <w:tcPr>
            <w:tcW w:w="2126" w:type="dxa"/>
          </w:tcPr>
          <w:p w:rsidR="00F80571" w:rsidRPr="008B193E" w:rsidRDefault="00F80571" w:rsidP="00DD4FF8">
            <w:pPr>
              <w:rPr>
                <w:lang w:val="en-US" w:eastAsia="zh-CN"/>
              </w:rPr>
            </w:pPr>
            <w:r w:rsidRPr="008B193E">
              <w:rPr>
                <w:lang w:val="en-US" w:eastAsia="zh-CN"/>
              </w:rPr>
              <w:t>111110101111111011110111110111</w:t>
            </w:r>
          </w:p>
        </w:tc>
        <w:tc>
          <w:tcPr>
            <w:tcW w:w="2268" w:type="dxa"/>
          </w:tcPr>
          <w:p w:rsidR="00F80571" w:rsidRPr="008B193E" w:rsidRDefault="00F80571" w:rsidP="00DD4FF8">
            <w:pPr>
              <w:rPr>
                <w:lang w:val="en-US" w:eastAsia="zh-CN"/>
              </w:rPr>
            </w:pPr>
            <w:r w:rsidRPr="008B193E">
              <w:rPr>
                <w:lang w:val="en-US" w:eastAsia="zh-CN"/>
              </w:rPr>
              <w:t>OFFSET=8,CYCLE=10,ONDURATION=6</w:t>
            </w:r>
          </w:p>
        </w:tc>
        <w:tc>
          <w:tcPr>
            <w:tcW w:w="3831" w:type="dxa"/>
          </w:tcPr>
          <w:p w:rsidR="00E40778" w:rsidRDefault="00E40778" w:rsidP="00E40778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1. Compared to </w:t>
            </w:r>
            <w:r>
              <w:rPr>
                <w:lang w:val="en-US" w:eastAsia="zh-CN"/>
              </w:rPr>
              <w:t>the</w:t>
            </w:r>
            <w:r>
              <w:rPr>
                <w:rFonts w:hint="eastAsia"/>
                <w:lang w:val="en-US" w:eastAsia="zh-CN"/>
              </w:rPr>
              <w:t xml:space="preserve"> original bitmap, may w</w:t>
            </w:r>
            <w:r w:rsidRPr="008B193E">
              <w:rPr>
                <w:rFonts w:hint="eastAsia"/>
                <w:lang w:val="en-US" w:eastAsia="zh-CN"/>
              </w:rPr>
              <w:t xml:space="preserve">aste </w:t>
            </w:r>
            <w:r>
              <w:rPr>
                <w:rFonts w:hint="eastAsia"/>
                <w:lang w:val="en-US" w:eastAsia="zh-CN"/>
              </w:rPr>
              <w:t xml:space="preserve">up to </w:t>
            </w:r>
            <w:r w:rsidR="000130EB">
              <w:rPr>
                <w:rFonts w:hint="eastAsia"/>
                <w:lang w:val="en-US" w:eastAsia="zh-CN"/>
              </w:rPr>
              <w:t>25</w:t>
            </w:r>
            <w:r>
              <w:rPr>
                <w:rFonts w:hint="eastAsia"/>
                <w:lang w:val="en-US" w:eastAsia="zh-CN"/>
              </w:rPr>
              <w:t>%</w:t>
            </w:r>
            <w:r w:rsidRPr="008B193E">
              <w:rPr>
                <w:rFonts w:hint="eastAsia"/>
                <w:lang w:val="en-US" w:eastAsia="zh-CN"/>
              </w:rPr>
              <w:t xml:space="preserve"> DL subframe</w:t>
            </w:r>
            <w:r>
              <w:rPr>
                <w:rFonts w:hint="eastAsia"/>
                <w:lang w:val="en-US" w:eastAsia="zh-CN"/>
              </w:rPr>
              <w:t xml:space="preserve"> in a DRX</w:t>
            </w:r>
            <w:r w:rsidRPr="008B193E">
              <w:rPr>
                <w:rFonts w:hint="eastAsia"/>
                <w:lang w:val="en-US" w:eastAsia="zh-CN"/>
              </w:rPr>
              <w:t xml:space="preserve"> cycle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F80571" w:rsidRPr="008B193E" w:rsidRDefault="00E40778" w:rsidP="00702B5B">
            <w:pPr>
              <w:rPr>
                <w:lang w:val="en-US" w:eastAsia="zh-CN"/>
              </w:rPr>
            </w:pPr>
            <w:r w:rsidRPr="008B193E">
              <w:rPr>
                <w:rFonts w:hint="eastAsia"/>
                <w:lang w:val="en-US" w:eastAsia="zh-CN"/>
              </w:rPr>
              <w:t>2</w:t>
            </w:r>
            <w:r w:rsidRPr="008B193E">
              <w:rPr>
                <w:rFonts w:hint="eastAsia"/>
                <w:lang w:val="en-US" w:eastAsia="zh-CN"/>
              </w:rPr>
              <w:t>、</w:t>
            </w:r>
            <w:r>
              <w:rPr>
                <w:rFonts w:hint="eastAsia"/>
                <w:lang w:val="en-US" w:eastAsia="zh-CN"/>
              </w:rPr>
              <w:t xml:space="preserve">Interference not resolved, shown in </w:t>
            </w:r>
            <w:r w:rsidR="000F36F1">
              <w:rPr>
                <w:lang w:val="en-US" w:eastAsia="zh-CN"/>
              </w:rPr>
              <w:fldChar w:fldCharType="begin"/>
            </w:r>
            <w:r w:rsidR="0097335D">
              <w:rPr>
                <w:lang w:val="en-US" w:eastAsia="zh-CN"/>
              </w:rPr>
              <w:instrText xml:space="preserve"> </w:instrText>
            </w:r>
            <w:r w:rsidR="0097335D">
              <w:rPr>
                <w:rFonts w:hint="eastAsia"/>
                <w:lang w:val="en-US" w:eastAsia="zh-CN"/>
              </w:rPr>
              <w:instrText>REF _Ref304451488 \h</w:instrText>
            </w:r>
            <w:r w:rsidR="0097335D">
              <w:rPr>
                <w:lang w:val="en-US" w:eastAsia="zh-CN"/>
              </w:rPr>
              <w:instrText xml:space="preserve"> </w:instrText>
            </w:r>
            <w:r w:rsidR="000F36F1">
              <w:rPr>
                <w:lang w:val="en-US" w:eastAsia="zh-CN"/>
              </w:rPr>
            </w:r>
            <w:r w:rsidR="000F36F1">
              <w:rPr>
                <w:lang w:val="en-US" w:eastAsia="zh-CN"/>
              </w:rPr>
              <w:fldChar w:fldCharType="separate"/>
            </w:r>
            <w:r w:rsidR="0097335D">
              <w:t xml:space="preserve">Figure </w:t>
            </w:r>
            <w:r w:rsidR="0097335D">
              <w:rPr>
                <w:noProof/>
              </w:rPr>
              <w:t>5</w:t>
            </w:r>
            <w:r w:rsidR="000F36F1">
              <w:rPr>
                <w:lang w:val="en-US" w:eastAsia="zh-CN"/>
              </w:rPr>
              <w:fldChar w:fldCharType="end"/>
            </w:r>
            <w:r w:rsidR="000F36F1">
              <w:rPr>
                <w:lang w:val="en-US" w:eastAsia="zh-CN"/>
              </w:rPr>
              <w:fldChar w:fldCharType="begin"/>
            </w:r>
            <w:r w:rsidR="00E117CB">
              <w:rPr>
                <w:lang w:val="en-US" w:eastAsia="zh-CN"/>
              </w:rPr>
              <w:instrText xml:space="preserve"> </w:instrText>
            </w:r>
            <w:r w:rsidR="00E117CB">
              <w:rPr>
                <w:rFonts w:hint="eastAsia"/>
                <w:lang w:val="en-US" w:eastAsia="zh-CN"/>
              </w:rPr>
              <w:instrText>REF _Ref304450360 \h</w:instrText>
            </w:r>
            <w:r w:rsidR="00E117CB">
              <w:rPr>
                <w:lang w:val="en-US" w:eastAsia="zh-CN"/>
              </w:rPr>
              <w:instrText xml:space="preserve"> </w:instrText>
            </w:r>
            <w:r w:rsidR="000F36F1">
              <w:rPr>
                <w:lang w:val="en-US" w:eastAsia="zh-CN"/>
              </w:rPr>
            </w:r>
            <w:r w:rsidR="000F36F1">
              <w:rPr>
                <w:lang w:val="en-US" w:eastAsia="zh-CN"/>
              </w:rPr>
              <w:fldChar w:fldCharType="end"/>
            </w:r>
            <w:r w:rsidR="000F36F1">
              <w:rPr>
                <w:lang w:val="en-US" w:eastAsia="zh-CN"/>
              </w:rPr>
              <w:fldChar w:fldCharType="begin"/>
            </w:r>
            <w:r>
              <w:rPr>
                <w:lang w:val="en-US" w:eastAsia="zh-CN"/>
              </w:rPr>
              <w:instrText xml:space="preserve"> </w:instrText>
            </w:r>
            <w:r>
              <w:rPr>
                <w:rFonts w:hint="eastAsia"/>
                <w:lang w:val="en-US" w:eastAsia="zh-CN"/>
              </w:rPr>
              <w:instrText>REF _Ref304450320 \h</w:instrText>
            </w:r>
            <w:r>
              <w:rPr>
                <w:lang w:val="en-US" w:eastAsia="zh-CN"/>
              </w:rPr>
              <w:instrText xml:space="preserve"> </w:instrText>
            </w:r>
            <w:r w:rsidR="000F36F1">
              <w:rPr>
                <w:lang w:val="en-US" w:eastAsia="zh-CN"/>
              </w:rPr>
            </w:r>
            <w:r w:rsidR="000F36F1">
              <w:rPr>
                <w:lang w:val="en-US"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0F36F1" w:rsidRPr="008B193E">
              <w:rPr>
                <w:lang w:val="en-US" w:eastAsia="zh-CN"/>
              </w:rPr>
              <w:fldChar w:fldCharType="begin"/>
            </w:r>
            <w:r w:rsidRPr="008B193E">
              <w:rPr>
                <w:lang w:val="en-US" w:eastAsia="zh-CN"/>
              </w:rPr>
              <w:instrText xml:space="preserve"> </w:instrText>
            </w:r>
            <w:r w:rsidRPr="008B193E">
              <w:rPr>
                <w:rFonts w:hint="eastAsia"/>
                <w:lang w:val="en-US" w:eastAsia="zh-CN"/>
              </w:rPr>
              <w:instrText>REF _Ref303090799 \h</w:instrText>
            </w:r>
            <w:r w:rsidRPr="008B193E">
              <w:rPr>
                <w:lang w:val="en-US" w:eastAsia="zh-CN"/>
              </w:rPr>
              <w:instrText xml:space="preserve"> </w:instrText>
            </w:r>
            <w:r w:rsidR="000F36F1" w:rsidRPr="008B193E">
              <w:rPr>
                <w:lang w:val="en-US" w:eastAsia="zh-CN"/>
              </w:rPr>
            </w:r>
            <w:r w:rsidR="000F36F1" w:rsidRPr="008B193E">
              <w:rPr>
                <w:lang w:val="en-US"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Annex.</w:t>
            </w:r>
          </w:p>
        </w:tc>
      </w:tr>
    </w:tbl>
    <w:p w:rsidR="00813189" w:rsidRDefault="00DE683C" w:rsidP="00290B31">
      <w:pPr>
        <w:spacing w:beforeLines="50"/>
        <w:rPr>
          <w:lang w:val="en-US" w:eastAsia="zh-CN"/>
        </w:rPr>
      </w:pPr>
      <w:r w:rsidRPr="00F839D4">
        <w:rPr>
          <w:rFonts w:hint="eastAsia"/>
          <w:lang w:val="en-US" w:eastAsia="zh-CN"/>
        </w:rPr>
        <w:t>As</w:t>
      </w:r>
      <w:r w:rsidR="00F839D4">
        <w:rPr>
          <w:rFonts w:hint="eastAsia"/>
          <w:lang w:val="en-US" w:eastAsia="zh-CN"/>
        </w:rPr>
        <w:t xml:space="preserve"> analyzed in </w:t>
      </w:r>
      <w:r w:rsidR="00290B31">
        <w:rPr>
          <w:lang w:val="en-US" w:eastAsia="zh-CN"/>
        </w:rPr>
        <w:fldChar w:fldCharType="begin"/>
      </w:r>
      <w:r w:rsidR="00290B31">
        <w:rPr>
          <w:lang w:val="en-US" w:eastAsia="zh-CN"/>
        </w:rPr>
        <w:instrText xml:space="preserve"> </w:instrText>
      </w:r>
      <w:r w:rsidR="00290B31">
        <w:rPr>
          <w:rFonts w:hint="eastAsia"/>
          <w:lang w:val="en-US" w:eastAsia="zh-CN"/>
        </w:rPr>
        <w:instrText>REF _Ref304449558 \h</w:instrText>
      </w:r>
      <w:r w:rsidR="00290B31">
        <w:rPr>
          <w:lang w:val="en-US" w:eastAsia="zh-CN"/>
        </w:rPr>
        <w:instrText xml:space="preserve"> </w:instrText>
      </w:r>
      <w:r w:rsidR="00290B31">
        <w:rPr>
          <w:lang w:val="en-US" w:eastAsia="zh-CN"/>
        </w:rPr>
      </w:r>
      <w:r w:rsidR="00290B31">
        <w:rPr>
          <w:lang w:val="en-US" w:eastAsia="zh-CN"/>
        </w:rPr>
        <w:fldChar w:fldCharType="separate"/>
      </w:r>
      <w:r w:rsidR="00290B31">
        <w:t xml:space="preserve">Table </w:t>
      </w:r>
      <w:r w:rsidR="00290B31">
        <w:rPr>
          <w:noProof/>
        </w:rPr>
        <w:t>3</w:t>
      </w:r>
      <w:r w:rsidR="00290B31">
        <w:rPr>
          <w:lang w:val="en-US" w:eastAsia="zh-CN"/>
        </w:rPr>
        <w:fldChar w:fldCharType="end"/>
      </w:r>
      <w:r w:rsidR="000F36F1">
        <w:rPr>
          <w:lang w:val="en-US" w:eastAsia="zh-CN"/>
        </w:rPr>
        <w:fldChar w:fldCharType="begin"/>
      </w:r>
      <w:r w:rsidR="00230E0E">
        <w:rPr>
          <w:lang w:val="en-US" w:eastAsia="zh-CN"/>
        </w:rPr>
        <w:instrText xml:space="preserve"> </w:instrText>
      </w:r>
      <w:r w:rsidR="00230E0E">
        <w:rPr>
          <w:rFonts w:hint="eastAsia"/>
          <w:lang w:val="en-US" w:eastAsia="zh-CN"/>
        </w:rPr>
        <w:instrText>REF _Ref304449558 \h</w:instrText>
      </w:r>
      <w:r w:rsidR="00230E0E">
        <w:rPr>
          <w:lang w:val="en-US" w:eastAsia="zh-CN"/>
        </w:rPr>
        <w:instrText xml:space="preserve"> </w:instrText>
      </w:r>
      <w:r w:rsidR="000F36F1">
        <w:rPr>
          <w:lang w:val="en-US" w:eastAsia="zh-CN"/>
        </w:rPr>
      </w:r>
      <w:r w:rsidR="000F36F1">
        <w:rPr>
          <w:lang w:val="en-US" w:eastAsia="zh-CN"/>
        </w:rPr>
        <w:fldChar w:fldCharType="separate"/>
      </w:r>
      <w:r w:rsidR="000F36F1">
        <w:rPr>
          <w:lang w:val="en-US" w:eastAsia="zh-CN"/>
        </w:rPr>
        <w:fldChar w:fldCharType="end"/>
      </w:r>
      <w:r w:rsidR="009B0886">
        <w:rPr>
          <w:rFonts w:hint="eastAsia"/>
          <w:lang w:val="en-US" w:eastAsia="zh-CN"/>
        </w:rPr>
        <w:t xml:space="preserve">, if taken DRX solution for </w:t>
      </w:r>
      <w:r w:rsidR="00691A23">
        <w:rPr>
          <w:rFonts w:hint="eastAsia"/>
          <w:lang w:val="en-US" w:eastAsia="zh-CN"/>
        </w:rPr>
        <w:t>I</w:t>
      </w:r>
      <w:r w:rsidR="00F912D2">
        <w:rPr>
          <w:rFonts w:hint="eastAsia"/>
          <w:lang w:val="en-US" w:eastAsia="zh-CN"/>
        </w:rPr>
        <w:t xml:space="preserve">DC </w:t>
      </w:r>
      <w:r w:rsidR="00F912D2">
        <w:rPr>
          <w:lang w:val="en-US" w:eastAsia="zh-CN"/>
        </w:rPr>
        <w:t>interference</w:t>
      </w:r>
      <w:r w:rsidR="00F912D2">
        <w:rPr>
          <w:rFonts w:hint="eastAsia"/>
          <w:lang w:val="en-US" w:eastAsia="zh-CN"/>
        </w:rPr>
        <w:t xml:space="preserve"> patterns</w:t>
      </w:r>
      <w:r w:rsidR="009B0886">
        <w:rPr>
          <w:rFonts w:hint="eastAsia"/>
          <w:lang w:val="en-US" w:eastAsia="zh-CN"/>
        </w:rPr>
        <w:t xml:space="preserve"> with length of 30ms</w:t>
      </w:r>
      <w:r w:rsidR="00817E19">
        <w:rPr>
          <w:rFonts w:hint="eastAsia"/>
          <w:lang w:val="en-US" w:eastAsia="zh-CN"/>
        </w:rPr>
        <w:t>,</w:t>
      </w:r>
      <w:r w:rsidR="002F5D0A">
        <w:rPr>
          <w:rFonts w:hint="eastAsia"/>
          <w:lang w:val="en-US" w:eastAsia="zh-CN"/>
        </w:rPr>
        <w:t xml:space="preserve"> </w:t>
      </w:r>
      <w:r w:rsidR="0081655D">
        <w:rPr>
          <w:rFonts w:hint="eastAsia"/>
          <w:lang w:val="en-US" w:eastAsia="zh-CN"/>
        </w:rPr>
        <w:t xml:space="preserve">some new kind of DRX cycle maybe introduced </w:t>
      </w:r>
      <w:r w:rsidR="008C165D">
        <w:rPr>
          <w:rFonts w:hint="eastAsia"/>
          <w:lang w:val="en-US" w:eastAsia="zh-CN"/>
        </w:rPr>
        <w:t>and the interference</w:t>
      </w:r>
      <w:r w:rsidR="00936296">
        <w:rPr>
          <w:rFonts w:hint="eastAsia"/>
          <w:lang w:val="en-US" w:eastAsia="zh-CN"/>
        </w:rPr>
        <w:t xml:space="preserve"> </w:t>
      </w:r>
      <w:r w:rsidR="00F13858">
        <w:rPr>
          <w:rFonts w:hint="eastAsia"/>
          <w:lang w:val="en-US" w:eastAsia="zh-CN"/>
        </w:rPr>
        <w:t xml:space="preserve">may not be </w:t>
      </w:r>
      <w:r w:rsidR="002A791E">
        <w:rPr>
          <w:rFonts w:hint="eastAsia"/>
          <w:lang w:val="en-US" w:eastAsia="zh-CN"/>
        </w:rPr>
        <w:t xml:space="preserve">totally </w:t>
      </w:r>
      <w:r w:rsidR="00F13858">
        <w:rPr>
          <w:rFonts w:hint="eastAsia"/>
          <w:lang w:val="en-US" w:eastAsia="zh-CN"/>
        </w:rPr>
        <w:t>resolved.</w:t>
      </w:r>
    </w:p>
    <w:p w:rsidR="00D44B8A" w:rsidRDefault="00D44B8A" w:rsidP="00D44B8A">
      <w:pPr>
        <w:rPr>
          <w:lang w:val="en-US" w:eastAsia="zh-CN"/>
        </w:rPr>
      </w:pPr>
      <w:r>
        <w:rPr>
          <w:rFonts w:hint="eastAsia"/>
          <w:b/>
          <w:lang w:eastAsia="zh-CN"/>
        </w:rPr>
        <w:t>Proposal</w:t>
      </w:r>
      <w:r w:rsidR="00B60FDC">
        <w:rPr>
          <w:rFonts w:hint="eastAsia"/>
          <w:b/>
          <w:lang w:eastAsia="zh-CN"/>
        </w:rPr>
        <w:t>3</w:t>
      </w:r>
      <w:r w:rsidRPr="008B7D0F">
        <w:rPr>
          <w:rFonts w:hint="eastAsia"/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If </w:t>
      </w:r>
      <w:r w:rsidR="00C46E7B">
        <w:rPr>
          <w:rFonts w:hint="eastAsia"/>
          <w:b/>
          <w:lang w:eastAsia="zh-CN"/>
        </w:rPr>
        <w:t>to use DRX solution for 30ms short IDC interference patterns</w:t>
      </w:r>
      <w:r>
        <w:rPr>
          <w:rFonts w:hint="eastAsia"/>
          <w:b/>
          <w:lang w:eastAsia="zh-CN"/>
        </w:rPr>
        <w:t>,</w:t>
      </w:r>
      <w:r w:rsidR="002E5695">
        <w:rPr>
          <w:rFonts w:hint="eastAsia"/>
          <w:b/>
          <w:lang w:eastAsia="zh-CN"/>
        </w:rPr>
        <w:t xml:space="preserve"> </w:t>
      </w:r>
      <w:r w:rsidR="0062037D">
        <w:rPr>
          <w:rFonts w:hint="eastAsia"/>
          <w:b/>
          <w:lang w:eastAsia="zh-CN"/>
        </w:rPr>
        <w:t>some new</w:t>
      </w:r>
      <w:r w:rsidR="006C5D26">
        <w:rPr>
          <w:rFonts w:hint="eastAsia"/>
          <w:b/>
          <w:lang w:eastAsia="zh-CN"/>
        </w:rPr>
        <w:t xml:space="preserve"> kind of DRX cycle maybe introduced and the interference may not be to</w:t>
      </w:r>
      <w:r w:rsidR="008A0010">
        <w:rPr>
          <w:rFonts w:hint="eastAsia"/>
          <w:b/>
          <w:lang w:eastAsia="zh-CN"/>
        </w:rPr>
        <w:t>t</w:t>
      </w:r>
      <w:r w:rsidR="006C5D26">
        <w:rPr>
          <w:rFonts w:hint="eastAsia"/>
          <w:b/>
          <w:lang w:eastAsia="zh-CN"/>
        </w:rPr>
        <w:t>ally resolved</w:t>
      </w:r>
      <w:r>
        <w:rPr>
          <w:rFonts w:hint="eastAsia"/>
          <w:b/>
          <w:lang w:eastAsia="zh-CN"/>
        </w:rPr>
        <w:t>.</w:t>
      </w:r>
    </w:p>
    <w:p w:rsidR="000D08D8" w:rsidRPr="0069137B" w:rsidRDefault="000D08D8" w:rsidP="000D08D8">
      <w:pPr>
        <w:pStyle w:val="1"/>
        <w:numPr>
          <w:ilvl w:val="0"/>
          <w:numId w:val="1"/>
        </w:numPr>
        <w:overflowPunct/>
        <w:autoSpaceDE/>
        <w:autoSpaceDN/>
        <w:adjustRightInd/>
        <w:ind w:left="448" w:hanging="448"/>
        <w:textAlignment w:val="auto"/>
        <w:rPr>
          <w:lang w:eastAsia="zh-CN"/>
        </w:rPr>
      </w:pPr>
      <w:r>
        <w:rPr>
          <w:rFonts w:hint="eastAsia"/>
          <w:lang w:eastAsia="zh-CN"/>
        </w:rPr>
        <w:t>C</w:t>
      </w:r>
      <w:r w:rsidR="00735C23">
        <w:rPr>
          <w:rFonts w:hint="eastAsia"/>
          <w:lang w:eastAsia="zh-CN"/>
        </w:rPr>
        <w:t>onclusion</w:t>
      </w:r>
      <w:r w:rsidRPr="0069137B">
        <w:rPr>
          <w:rFonts w:hint="eastAsia"/>
          <w:lang w:eastAsia="zh-CN"/>
        </w:rPr>
        <w:t xml:space="preserve"> </w:t>
      </w:r>
    </w:p>
    <w:p w:rsidR="00000000" w:rsidRDefault="003D5C75" w:rsidP="001D733B">
      <w:pPr>
        <w:spacing w:beforeLines="100"/>
        <w:rPr>
          <w:b/>
          <w:lang w:eastAsia="zh-CN"/>
        </w:rPr>
      </w:pPr>
      <w:r w:rsidRPr="0033445F">
        <w:rPr>
          <w:rFonts w:hint="eastAsia"/>
          <w:b/>
          <w:lang w:val="en-US" w:eastAsia="zh-CN"/>
        </w:rPr>
        <w:t xml:space="preserve">Proposal1: According to the above analysis, the current DRX mechanism could well handle the </w:t>
      </w:r>
      <w:r>
        <w:rPr>
          <w:rFonts w:hint="eastAsia"/>
          <w:b/>
          <w:lang w:val="en-US" w:eastAsia="zh-CN"/>
        </w:rPr>
        <w:t xml:space="preserve">long pattern </w:t>
      </w:r>
      <w:r w:rsidRPr="0033445F">
        <w:rPr>
          <w:rFonts w:hint="eastAsia"/>
          <w:b/>
          <w:lang w:val="en-US" w:eastAsia="zh-CN"/>
        </w:rPr>
        <w:t xml:space="preserve">coexistence issue thus no </w:t>
      </w:r>
      <w:r>
        <w:rPr>
          <w:rFonts w:hint="eastAsia"/>
          <w:b/>
          <w:lang w:val="en-US" w:eastAsia="zh-CN"/>
        </w:rPr>
        <w:t xml:space="preserve">further </w:t>
      </w:r>
      <w:r w:rsidRPr="0033445F">
        <w:rPr>
          <w:rFonts w:hint="eastAsia"/>
          <w:b/>
          <w:lang w:val="en-US" w:eastAsia="zh-CN"/>
        </w:rPr>
        <w:t xml:space="preserve">enhancement of DRX is needed. </w:t>
      </w:r>
      <w:r>
        <w:rPr>
          <w:rFonts w:hint="eastAsia"/>
          <w:b/>
          <w:lang w:val="en-US" w:eastAsia="zh-CN"/>
        </w:rPr>
        <w:t xml:space="preserve">However, the scheduling period should </w:t>
      </w:r>
      <w:r w:rsidRPr="001A7E5B">
        <w:rPr>
          <w:rFonts w:hint="eastAsia"/>
          <w:b/>
          <w:lang w:val="en-US" w:eastAsia="zh-CN"/>
        </w:rPr>
        <w:t xml:space="preserve">not include </w:t>
      </w:r>
      <w:r>
        <w:rPr>
          <w:rFonts w:hint="eastAsia"/>
          <w:b/>
          <w:lang w:val="en-US" w:eastAsia="zh-CN"/>
        </w:rPr>
        <w:t>the</w:t>
      </w:r>
      <w:r w:rsidRPr="001A7E5B">
        <w:rPr>
          <w:rFonts w:hint="eastAsia"/>
          <w:b/>
          <w:lang w:val="en-US" w:eastAsia="zh-CN"/>
        </w:rPr>
        <w:t xml:space="preserve"> active time caused by </w:t>
      </w:r>
      <w:r>
        <w:rPr>
          <w:rFonts w:hint="eastAsia"/>
          <w:b/>
          <w:lang w:val="en-US" w:eastAsia="zh-CN"/>
        </w:rPr>
        <w:t>SR pending. And besides, it is reasonable to make the</w:t>
      </w:r>
      <w:r w:rsidRPr="0033445F">
        <w:rPr>
          <w:rFonts w:hint="eastAsia"/>
          <w:b/>
          <w:lang w:val="en-US" w:eastAsia="zh-CN"/>
        </w:rPr>
        <w:t xml:space="preserve"> RACH procedure prioritize</w:t>
      </w:r>
      <w:r>
        <w:rPr>
          <w:rFonts w:hint="eastAsia"/>
          <w:b/>
          <w:lang w:val="en-US" w:eastAsia="zh-CN"/>
        </w:rPr>
        <w:t>d</w:t>
      </w:r>
      <w:r w:rsidRPr="0033445F">
        <w:rPr>
          <w:rFonts w:hint="eastAsia"/>
          <w:b/>
          <w:lang w:val="en-US" w:eastAsia="zh-CN"/>
        </w:rPr>
        <w:t xml:space="preserve"> over the coexistence </w:t>
      </w:r>
      <w:r>
        <w:rPr>
          <w:rFonts w:hint="eastAsia"/>
          <w:b/>
          <w:lang w:val="en-US" w:eastAsia="zh-CN"/>
        </w:rPr>
        <w:t>transmission, or saying, the scheduling period should include the RACH time</w:t>
      </w:r>
      <w:r w:rsidRPr="0033445F">
        <w:rPr>
          <w:rFonts w:hint="eastAsia"/>
          <w:b/>
          <w:lang w:val="en-US" w:eastAsia="zh-CN"/>
        </w:rPr>
        <w:t>.</w:t>
      </w:r>
    </w:p>
    <w:p w:rsidR="000F36F1" w:rsidRDefault="00086EF9" w:rsidP="001D733B">
      <w:pPr>
        <w:spacing w:beforeLines="100"/>
        <w:rPr>
          <w:b/>
          <w:lang w:eastAsia="zh-CN"/>
        </w:rPr>
      </w:pPr>
      <w:r w:rsidRPr="00086EF9">
        <w:rPr>
          <w:rFonts w:hint="eastAsia"/>
          <w:b/>
          <w:lang w:eastAsia="zh-CN"/>
        </w:rPr>
        <w:t xml:space="preserve">Proposal2: If </w:t>
      </w:r>
      <w:r w:rsidR="007F1027">
        <w:rPr>
          <w:rFonts w:hint="eastAsia"/>
          <w:b/>
          <w:lang w:eastAsia="zh-CN"/>
        </w:rPr>
        <w:t xml:space="preserve">to use DRX solution for 10ms short IDC interference patterns, </w:t>
      </w:r>
      <w:r w:rsidR="000041E7">
        <w:rPr>
          <w:rFonts w:hint="eastAsia"/>
          <w:b/>
          <w:lang w:eastAsia="zh-CN"/>
        </w:rPr>
        <w:t>to well fit the HARQ bitmap</w:t>
      </w:r>
      <w:r w:rsidRPr="00086EF9">
        <w:rPr>
          <w:rFonts w:hint="eastAsia"/>
          <w:b/>
          <w:lang w:eastAsia="zh-CN"/>
        </w:rPr>
        <w:t xml:space="preserve">, the issues shown in </w:t>
      </w:r>
      <w:fldSimple w:instr=" REF _Ref305142561 \h  \* MERGEFORMAT ">
        <w:r w:rsidR="00D762DC" w:rsidRPr="00D762DC">
          <w:rPr>
            <w:b/>
            <w:lang w:eastAsia="zh-CN"/>
          </w:rPr>
          <w:t>Table 2</w:t>
        </w:r>
      </w:fldSimple>
      <w:fldSimple w:instr=" REF _Ref304445278 \h  \* MERGEFORMAT "/>
      <w:r w:rsidRPr="00086EF9">
        <w:rPr>
          <w:rFonts w:hint="eastAsia"/>
          <w:b/>
          <w:lang w:eastAsia="zh-CN"/>
        </w:rPr>
        <w:t xml:space="preserve"> should be considered.</w:t>
      </w:r>
    </w:p>
    <w:p w:rsidR="000F36F1" w:rsidRDefault="003F0F09" w:rsidP="001D733B">
      <w:pPr>
        <w:spacing w:beforeLines="100"/>
        <w:rPr>
          <w:b/>
          <w:lang w:eastAsia="zh-CN"/>
        </w:rPr>
      </w:pPr>
      <w:r w:rsidRPr="003F0F09">
        <w:rPr>
          <w:rFonts w:hint="eastAsia"/>
          <w:b/>
          <w:lang w:eastAsia="zh-CN"/>
        </w:rPr>
        <w:t xml:space="preserve">Proposal3: If </w:t>
      </w:r>
      <w:r w:rsidR="00F376BC">
        <w:rPr>
          <w:rFonts w:hint="eastAsia"/>
          <w:b/>
          <w:lang w:eastAsia="zh-CN"/>
        </w:rPr>
        <w:t>to use DRX solution for 30ms short IDC interference patterns</w:t>
      </w:r>
      <w:r w:rsidRPr="003F0F09">
        <w:rPr>
          <w:rFonts w:hint="eastAsia"/>
          <w:b/>
          <w:lang w:eastAsia="zh-CN"/>
        </w:rPr>
        <w:t>, some new kind of DRX cycle maybe introduced and the interference may not be totally resolved.</w:t>
      </w:r>
    </w:p>
    <w:p w:rsidR="000D08D8" w:rsidRDefault="000D08D8" w:rsidP="000D08D8">
      <w:pPr>
        <w:pStyle w:val="1"/>
        <w:numPr>
          <w:ilvl w:val="0"/>
          <w:numId w:val="1"/>
        </w:numPr>
        <w:overflowPunct/>
        <w:autoSpaceDE/>
        <w:autoSpaceDN/>
        <w:adjustRightInd/>
        <w:ind w:left="448" w:hanging="448"/>
        <w:textAlignment w:val="auto"/>
        <w:rPr>
          <w:lang w:eastAsia="zh-CN"/>
        </w:rPr>
      </w:pPr>
      <w:r>
        <w:rPr>
          <w:rFonts w:hint="eastAsia"/>
          <w:lang w:eastAsia="zh-CN"/>
        </w:rPr>
        <w:t>Reference</w:t>
      </w:r>
    </w:p>
    <w:p w:rsidR="00223247" w:rsidRDefault="00223247" w:rsidP="00223247">
      <w:pPr>
        <w:numPr>
          <w:ilvl w:val="0"/>
          <w:numId w:val="2"/>
        </w:numPr>
        <w:rPr>
          <w:lang w:eastAsia="zh-CN"/>
        </w:rPr>
      </w:pPr>
      <w:bookmarkStart w:id="6" w:name="_Ref304289661"/>
      <w:bookmarkStart w:id="7" w:name="_Ref299953654"/>
      <w:bookmarkStart w:id="8" w:name="_Ref304289445"/>
      <w:r w:rsidRPr="009A33FE">
        <w:rPr>
          <w:lang w:eastAsia="zh-CN"/>
        </w:rPr>
        <w:t>R2-114785 Agreements on IDC interference avoidance Rapporteur (CMCC)</w:t>
      </w:r>
      <w:bookmarkEnd w:id="6"/>
    </w:p>
    <w:p w:rsidR="00B728BD" w:rsidRDefault="000D08D8" w:rsidP="00EA7468">
      <w:pPr>
        <w:numPr>
          <w:ilvl w:val="0"/>
          <w:numId w:val="2"/>
        </w:numPr>
        <w:rPr>
          <w:lang w:eastAsia="zh-CN"/>
        </w:rPr>
      </w:pPr>
      <w:bookmarkStart w:id="9" w:name="_Ref304289880"/>
      <w:r w:rsidRPr="00A8222C">
        <w:rPr>
          <w:lang w:eastAsia="zh-CN"/>
        </w:rPr>
        <w:t>R</w:t>
      </w:r>
      <w:bookmarkEnd w:id="7"/>
      <w:r w:rsidR="00EA7468">
        <w:rPr>
          <w:rFonts w:hint="eastAsia"/>
          <w:lang w:eastAsia="zh-CN"/>
        </w:rPr>
        <w:t>2-1147</w:t>
      </w:r>
      <w:r w:rsidR="000967A9">
        <w:rPr>
          <w:rFonts w:hint="eastAsia"/>
          <w:lang w:eastAsia="zh-CN"/>
        </w:rPr>
        <w:t>82</w:t>
      </w:r>
      <w:r w:rsidR="00180586">
        <w:rPr>
          <w:rFonts w:hint="eastAsia"/>
          <w:lang w:eastAsia="zh-CN"/>
        </w:rPr>
        <w:t xml:space="preserve"> </w:t>
      </w:r>
      <w:r w:rsidR="00EE320C" w:rsidRPr="00EE320C">
        <w:rPr>
          <w:lang w:eastAsia="zh-CN"/>
        </w:rPr>
        <w:t>Analysis of DRX solution for IDC interference avoidance</w:t>
      </w:r>
      <w:r w:rsidR="009F4250">
        <w:rPr>
          <w:rFonts w:hint="eastAsia"/>
          <w:lang w:eastAsia="zh-CN"/>
        </w:rPr>
        <w:t xml:space="preserve"> </w:t>
      </w:r>
      <w:r w:rsidR="005C7A50" w:rsidRPr="005C7A50">
        <w:rPr>
          <w:lang w:eastAsia="zh-CN"/>
        </w:rPr>
        <w:t>Ericsson</w:t>
      </w:r>
      <w:bookmarkEnd w:id="8"/>
      <w:bookmarkEnd w:id="9"/>
      <w:r w:rsidR="009A71A2">
        <w:rPr>
          <w:rFonts w:hint="eastAsia"/>
          <w:lang w:eastAsia="zh-CN"/>
        </w:rPr>
        <w:t xml:space="preserve"> </w:t>
      </w:r>
      <w:r w:rsidR="009A71A2" w:rsidRPr="009A71A2">
        <w:rPr>
          <w:lang w:eastAsia="zh-CN"/>
        </w:rPr>
        <w:t>ST-Ericsson</w:t>
      </w:r>
    </w:p>
    <w:p w:rsidR="002314AD" w:rsidRDefault="00F14455" w:rsidP="00EA7468">
      <w:pPr>
        <w:numPr>
          <w:ilvl w:val="0"/>
          <w:numId w:val="2"/>
        </w:numPr>
        <w:rPr>
          <w:lang w:eastAsia="zh-CN"/>
        </w:rPr>
      </w:pPr>
      <w:bookmarkStart w:id="10" w:name="_Ref304289455"/>
      <w:bookmarkStart w:id="11" w:name="_Ref304444536"/>
      <w:r w:rsidRPr="00F14455">
        <w:rPr>
          <w:lang w:eastAsia="zh-CN"/>
        </w:rPr>
        <w:t>R2-114784 Solutions for IDC interference in LTE + BT voice scenario Ericsson</w:t>
      </w:r>
      <w:bookmarkEnd w:id="10"/>
      <w:r w:rsidR="009A71A2">
        <w:rPr>
          <w:rFonts w:hint="eastAsia"/>
          <w:lang w:eastAsia="zh-CN"/>
        </w:rPr>
        <w:t xml:space="preserve"> </w:t>
      </w:r>
      <w:r w:rsidR="009A71A2" w:rsidRPr="009A71A2">
        <w:rPr>
          <w:lang w:eastAsia="zh-CN"/>
        </w:rPr>
        <w:t>ST-Ericsson</w:t>
      </w:r>
      <w:bookmarkEnd w:id="11"/>
    </w:p>
    <w:p w:rsidR="00D262FB" w:rsidRDefault="00D262FB" w:rsidP="00EA7468">
      <w:pPr>
        <w:numPr>
          <w:ilvl w:val="0"/>
          <w:numId w:val="2"/>
        </w:numPr>
        <w:rPr>
          <w:lang w:eastAsia="zh-CN"/>
        </w:rPr>
      </w:pPr>
      <w:bookmarkStart w:id="12" w:name="_Ref304290027"/>
      <w:r>
        <w:rPr>
          <w:rFonts w:hint="eastAsia"/>
          <w:lang w:eastAsia="zh-CN"/>
        </w:rPr>
        <w:t xml:space="preserve">RP-111355 </w:t>
      </w:r>
      <w:r w:rsidR="00FA72CB" w:rsidRPr="00FA72CB">
        <w:rPr>
          <w:lang w:eastAsia="zh-CN"/>
        </w:rPr>
        <w:t>Signalling and procedure for interference avoidance for in-device coexistence CMCC</w:t>
      </w:r>
      <w:bookmarkEnd w:id="12"/>
    </w:p>
    <w:p w:rsidR="00A75BB1" w:rsidRDefault="00A75BB1" w:rsidP="00EA7468">
      <w:pPr>
        <w:numPr>
          <w:ilvl w:val="0"/>
          <w:numId w:val="2"/>
        </w:numPr>
        <w:rPr>
          <w:lang w:eastAsia="zh-CN"/>
        </w:rPr>
      </w:pPr>
      <w:bookmarkStart w:id="13" w:name="_Ref304292279"/>
      <w:r>
        <w:rPr>
          <w:rFonts w:hint="eastAsia"/>
          <w:lang w:eastAsia="zh-CN"/>
        </w:rPr>
        <w:t xml:space="preserve">36.321 </w:t>
      </w:r>
      <w:r w:rsidRPr="00A75BB1">
        <w:rPr>
          <w:lang w:eastAsia="zh-CN"/>
        </w:rPr>
        <w:t>Medium Access Control (MAC) protocol specification</w:t>
      </w:r>
      <w:bookmarkEnd w:id="13"/>
    </w:p>
    <w:p w:rsidR="00DE05CD" w:rsidRDefault="00DE05CD" w:rsidP="00EA7468">
      <w:pPr>
        <w:numPr>
          <w:ilvl w:val="0"/>
          <w:numId w:val="2"/>
        </w:numPr>
        <w:rPr>
          <w:lang w:eastAsia="zh-CN"/>
        </w:rPr>
      </w:pPr>
      <w:bookmarkStart w:id="14" w:name="_Ref304444539"/>
      <w:r>
        <w:rPr>
          <w:rFonts w:hint="eastAsia"/>
          <w:lang w:eastAsia="zh-CN"/>
        </w:rPr>
        <w:t xml:space="preserve">R2-114331 </w:t>
      </w:r>
      <w:r w:rsidR="0028425D" w:rsidRPr="0028425D">
        <w:rPr>
          <w:lang w:eastAsia="zh-CN"/>
        </w:rPr>
        <w:t>Solutions for IDC interference in LTE + BT voice scenario</w:t>
      </w:r>
      <w:r w:rsidR="0028425D">
        <w:rPr>
          <w:rFonts w:hint="eastAsia"/>
          <w:lang w:eastAsia="zh-CN"/>
        </w:rPr>
        <w:t xml:space="preserve"> </w:t>
      </w:r>
      <w:r w:rsidR="0028425D" w:rsidRPr="005C7A50">
        <w:rPr>
          <w:lang w:eastAsia="zh-CN"/>
        </w:rPr>
        <w:t>Ericsson</w:t>
      </w:r>
      <w:r w:rsidR="009A71A2">
        <w:rPr>
          <w:rFonts w:hint="eastAsia"/>
          <w:lang w:eastAsia="zh-CN"/>
        </w:rPr>
        <w:t xml:space="preserve"> </w:t>
      </w:r>
      <w:r w:rsidR="009A71A2" w:rsidRPr="009A71A2">
        <w:rPr>
          <w:lang w:eastAsia="zh-CN"/>
        </w:rPr>
        <w:t>ST-Ericsson</w:t>
      </w:r>
      <w:bookmarkEnd w:id="14"/>
    </w:p>
    <w:p w:rsidR="00C25FE0" w:rsidRDefault="00C25FE0" w:rsidP="00EA7468">
      <w:pPr>
        <w:numPr>
          <w:ilvl w:val="0"/>
          <w:numId w:val="2"/>
        </w:numPr>
        <w:rPr>
          <w:lang w:eastAsia="zh-CN"/>
        </w:rPr>
      </w:pPr>
      <w:bookmarkStart w:id="15" w:name="_Ref304444976"/>
      <w:r w:rsidRPr="006D4306">
        <w:t>R2-11478</w:t>
      </w:r>
      <w:r>
        <w:rPr>
          <w:rFonts w:hint="eastAsia"/>
        </w:rPr>
        <w:t>3</w:t>
      </w:r>
      <w:r>
        <w:rPr>
          <w:rFonts w:hint="eastAsia"/>
          <w:lang w:eastAsia="zh-CN"/>
        </w:rPr>
        <w:t xml:space="preserve"> </w:t>
      </w:r>
      <w:r w:rsidR="00BB0A98" w:rsidRPr="00BB0A98">
        <w:rPr>
          <w:lang w:eastAsia="zh-CN"/>
        </w:rPr>
        <w:t>Corrections to timeline analysis Intel Corporation, Qualcomm Incorporated, ZTE, Pantech</w:t>
      </w:r>
      <w:bookmarkEnd w:id="15"/>
    </w:p>
    <w:p w:rsidR="00D259E7" w:rsidRDefault="00525712" w:rsidP="00EA7468">
      <w:pPr>
        <w:numPr>
          <w:ilvl w:val="0"/>
          <w:numId w:val="2"/>
        </w:numPr>
        <w:rPr>
          <w:lang w:eastAsia="zh-CN"/>
        </w:rPr>
      </w:pPr>
      <w:bookmarkStart w:id="16" w:name="_Ref304447535"/>
      <w:r>
        <w:rPr>
          <w:lang w:eastAsia="zh-CN"/>
        </w:rPr>
        <w:t>E</w:t>
      </w:r>
      <w:r>
        <w:rPr>
          <w:rFonts w:hint="eastAsia"/>
          <w:lang w:eastAsia="zh-CN"/>
        </w:rPr>
        <w:t xml:space="preserve">mail discussion </w:t>
      </w:r>
      <w:r w:rsidR="00F62ED0" w:rsidRPr="00F62ED0">
        <w:rPr>
          <w:lang w:eastAsia="zh-CN"/>
        </w:rPr>
        <w:t>[75#12] – LTE: Capture agreements on in-device coexistence interference avoidance [CMCC]</w:t>
      </w:r>
      <w:bookmarkEnd w:id="16"/>
    </w:p>
    <w:p w:rsidR="0001704A" w:rsidRDefault="00BC6E10" w:rsidP="0001704A">
      <w:pPr>
        <w:pStyle w:val="1"/>
        <w:numPr>
          <w:ilvl w:val="0"/>
          <w:numId w:val="1"/>
        </w:numPr>
        <w:overflowPunct/>
        <w:autoSpaceDE/>
        <w:autoSpaceDN/>
        <w:adjustRightInd/>
        <w:ind w:left="448" w:hanging="448"/>
        <w:textAlignment w:val="auto"/>
        <w:rPr>
          <w:lang w:eastAsia="zh-CN"/>
        </w:rPr>
      </w:pPr>
      <w:r>
        <w:rPr>
          <w:rFonts w:hint="eastAsia"/>
          <w:lang w:eastAsia="zh-CN"/>
        </w:rPr>
        <w:lastRenderedPageBreak/>
        <w:t>Annex</w:t>
      </w:r>
    </w:p>
    <w:p w:rsidR="001E0AB5" w:rsidRDefault="0068010D" w:rsidP="00173AB4">
      <w:pPr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5279390" cy="3959225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9390" cy="395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E3B" w:rsidRPr="001E0AB5" w:rsidRDefault="00173AB4" w:rsidP="00173AB4">
      <w:pPr>
        <w:pStyle w:val="a6"/>
        <w:jc w:val="center"/>
        <w:rPr>
          <w:lang w:eastAsia="zh-CN"/>
        </w:rPr>
      </w:pPr>
      <w:bookmarkStart w:id="17" w:name="_Ref304446615"/>
      <w:r>
        <w:t xml:space="preserve">Figure </w:t>
      </w:r>
      <w:fldSimple w:instr=" SEQ Figure \* ARABIC ">
        <w:r w:rsidR="003851CB">
          <w:rPr>
            <w:noProof/>
          </w:rPr>
          <w:t>3</w:t>
        </w:r>
      </w:fldSimple>
      <w:bookmarkEnd w:id="17"/>
      <w:r w:rsidR="00DC4D35">
        <w:rPr>
          <w:rFonts w:hint="eastAsia"/>
          <w:lang w:eastAsia="zh-CN"/>
        </w:rPr>
        <w:t xml:space="preserve"> (offset = 0</w:t>
      </w:r>
      <w:r w:rsidR="00EB0696">
        <w:rPr>
          <w:rStyle w:val="ad"/>
          <w:lang w:eastAsia="zh-CN"/>
        </w:rPr>
        <w:footnoteReference w:id="2"/>
      </w:r>
      <w:r w:rsidR="00DC4D35">
        <w:rPr>
          <w:rFonts w:hint="eastAsia"/>
          <w:lang w:eastAsia="zh-CN"/>
        </w:rPr>
        <w:t>)</w:t>
      </w:r>
    </w:p>
    <w:p w:rsidR="002C0614" w:rsidRDefault="002C0614" w:rsidP="002C0614">
      <w:pPr>
        <w:jc w:val="center"/>
        <w:rPr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5276850" cy="3952875"/>
            <wp:effectExtent l="0" t="0" r="0" b="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95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0614" w:rsidRDefault="006F78FC" w:rsidP="006F78FC">
      <w:pPr>
        <w:pStyle w:val="a6"/>
        <w:jc w:val="center"/>
        <w:rPr>
          <w:lang w:eastAsia="zh-CN"/>
        </w:rPr>
      </w:pPr>
      <w:bookmarkStart w:id="18" w:name="_Ref304451474"/>
      <w:r>
        <w:t xml:space="preserve">Figure </w:t>
      </w:r>
      <w:fldSimple w:instr=" SEQ Figure \* ARABIC ">
        <w:r w:rsidR="003851CB">
          <w:rPr>
            <w:noProof/>
          </w:rPr>
          <w:t>4</w:t>
        </w:r>
      </w:fldSimple>
      <w:bookmarkEnd w:id="18"/>
    </w:p>
    <w:p w:rsidR="00D62ACA" w:rsidRDefault="00D62ACA" w:rsidP="00D62ACA">
      <w:pPr>
        <w:jc w:val="center"/>
        <w:rPr>
          <w:lang w:eastAsia="zh-CN"/>
        </w:rPr>
      </w:pPr>
      <w:r>
        <w:rPr>
          <w:rFonts w:ascii="Arial" w:hAnsi="Arial" w:cs="Arial"/>
          <w:noProof/>
          <w:color w:val="0000FF"/>
          <w:kern w:val="2"/>
          <w:lang w:val="en-US" w:eastAsia="zh-CN"/>
        </w:rPr>
        <w:drawing>
          <wp:inline distT="0" distB="0" distL="0" distR="0">
            <wp:extent cx="5279390" cy="3959225"/>
            <wp:effectExtent l="0" t="0" r="0" b="0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9390" cy="395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2ACA" w:rsidRDefault="006F78FC" w:rsidP="006F78FC">
      <w:pPr>
        <w:pStyle w:val="a6"/>
        <w:jc w:val="center"/>
        <w:rPr>
          <w:lang w:eastAsia="zh-CN"/>
        </w:rPr>
      </w:pPr>
      <w:bookmarkStart w:id="19" w:name="_Ref304451488"/>
      <w:r>
        <w:t xml:space="preserve">Figure </w:t>
      </w:r>
      <w:fldSimple w:instr=" SEQ Figure \* ARABIC ">
        <w:r w:rsidR="003851CB">
          <w:rPr>
            <w:noProof/>
          </w:rPr>
          <w:t>5</w:t>
        </w:r>
      </w:fldSimple>
      <w:bookmarkEnd w:id="19"/>
    </w:p>
    <w:p w:rsidR="009B7B66" w:rsidRDefault="0042259B" w:rsidP="009B7B66">
      <w:pPr>
        <w:jc w:val="center"/>
        <w:rPr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6116320" cy="1604645"/>
            <wp:effectExtent l="1905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1604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D50" w:rsidRPr="00890443" w:rsidRDefault="003851CB" w:rsidP="003851CB">
      <w:pPr>
        <w:pStyle w:val="a6"/>
        <w:jc w:val="center"/>
        <w:rPr>
          <w:lang w:eastAsia="zh-CN"/>
        </w:rPr>
      </w:pPr>
      <w:bookmarkStart w:id="20" w:name="_Ref304556118"/>
      <w:r>
        <w:t xml:space="preserve">Figure </w:t>
      </w:r>
      <w:r w:rsidR="000F36F1">
        <w:fldChar w:fldCharType="begin"/>
      </w:r>
      <w:r>
        <w:instrText xml:space="preserve"> SEQ Figure \* ARABIC </w:instrText>
      </w:r>
      <w:r w:rsidR="000F36F1">
        <w:fldChar w:fldCharType="separate"/>
      </w:r>
      <w:r>
        <w:rPr>
          <w:noProof/>
        </w:rPr>
        <w:t>6</w:t>
      </w:r>
      <w:r w:rsidR="000F36F1">
        <w:fldChar w:fldCharType="end"/>
      </w:r>
      <w:bookmarkEnd w:id="20"/>
    </w:p>
    <w:sectPr w:rsidR="00FD6D50" w:rsidRPr="00890443" w:rsidSect="00EA641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7AC5" w:rsidRDefault="00A57AC5" w:rsidP="0082502D">
      <w:pPr>
        <w:spacing w:after="0"/>
      </w:pPr>
      <w:r>
        <w:separator/>
      </w:r>
    </w:p>
  </w:endnote>
  <w:endnote w:type="continuationSeparator" w:id="0">
    <w:p w:rsidR="00A57AC5" w:rsidRDefault="00A57AC5" w:rsidP="0082502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7AC5" w:rsidRDefault="00A57AC5" w:rsidP="0082502D">
      <w:pPr>
        <w:spacing w:after="0"/>
      </w:pPr>
      <w:r>
        <w:separator/>
      </w:r>
    </w:p>
  </w:footnote>
  <w:footnote w:type="continuationSeparator" w:id="0">
    <w:p w:rsidR="00A57AC5" w:rsidRDefault="00A57AC5" w:rsidP="0082502D">
      <w:pPr>
        <w:spacing w:after="0"/>
      </w:pPr>
      <w:r>
        <w:continuationSeparator/>
      </w:r>
    </w:p>
  </w:footnote>
  <w:footnote w:id="1">
    <w:p w:rsidR="0082502D" w:rsidRPr="00515F4C" w:rsidRDefault="0082502D">
      <w:pPr>
        <w:pStyle w:val="ac"/>
        <w:rPr>
          <w:rFonts w:eastAsiaTheme="minorEastAsia"/>
          <w:lang w:eastAsia="zh-CN"/>
        </w:rPr>
      </w:pPr>
      <w:r>
        <w:rPr>
          <w:rStyle w:val="ad"/>
        </w:rPr>
        <w:footnoteRef/>
      </w:r>
      <w:r>
        <w:t xml:space="preserve"> </w:t>
      </w:r>
      <w:r w:rsidR="0064650A">
        <w:rPr>
          <w:rFonts w:hint="eastAsia"/>
          <w:lang w:eastAsia="zh-CN"/>
        </w:rPr>
        <w:t xml:space="preserve">Just one possible </w:t>
      </w:r>
      <w:r w:rsidR="0036293A">
        <w:rPr>
          <w:rFonts w:hint="eastAsia"/>
          <w:lang w:eastAsia="zh-CN"/>
        </w:rPr>
        <w:t xml:space="preserve">DRX </w:t>
      </w:r>
      <w:r w:rsidR="0064650A">
        <w:rPr>
          <w:rFonts w:hint="eastAsia"/>
          <w:lang w:eastAsia="zh-CN"/>
        </w:rPr>
        <w:t xml:space="preserve">configuration, there could be other </w:t>
      </w:r>
      <w:r w:rsidR="00CE37E6">
        <w:rPr>
          <w:rFonts w:hint="eastAsia"/>
          <w:lang w:eastAsia="zh-CN"/>
        </w:rPr>
        <w:t xml:space="preserve">DRX </w:t>
      </w:r>
      <w:r w:rsidR="0064650A">
        <w:rPr>
          <w:rFonts w:hint="eastAsia"/>
          <w:lang w:eastAsia="zh-CN"/>
        </w:rPr>
        <w:t>configurations</w:t>
      </w:r>
      <w:r w:rsidR="0010380A">
        <w:rPr>
          <w:rFonts w:hint="eastAsia"/>
          <w:lang w:eastAsia="zh-CN"/>
        </w:rPr>
        <w:t xml:space="preserve"> for </w:t>
      </w:r>
      <w:r w:rsidR="004E4B19">
        <w:rPr>
          <w:rFonts w:hint="eastAsia"/>
          <w:lang w:eastAsia="zh-CN"/>
        </w:rPr>
        <w:t>the suggested TDM pattern</w:t>
      </w:r>
      <w:r w:rsidR="00AA3121">
        <w:rPr>
          <w:rFonts w:hint="eastAsia"/>
          <w:lang w:eastAsia="zh-CN"/>
        </w:rPr>
        <w:t xml:space="preserve"> </w:t>
      </w:r>
      <w:r w:rsidR="0053039B">
        <w:rPr>
          <w:rFonts w:hint="eastAsia"/>
          <w:lang w:eastAsia="zh-CN"/>
        </w:rPr>
        <w:t xml:space="preserve">in TR36.816 </w:t>
      </w:r>
      <w:r w:rsidR="0068471A" w:rsidRPr="00FB3F7F">
        <w:rPr>
          <w:rFonts w:eastAsia="PMingLiU" w:hint="eastAsia"/>
          <w:lang w:eastAsia="zh-TW"/>
        </w:rPr>
        <w:t xml:space="preserve">Figure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="0068471A" w:rsidRPr="00FB3F7F">
          <w:rPr>
            <w:rFonts w:eastAsia="PMingLiU" w:hint="eastAsia"/>
            <w:lang w:eastAsia="zh-TW"/>
          </w:rPr>
          <w:t>5.2.1</w:t>
        </w:r>
      </w:smartTag>
      <w:r w:rsidR="0068471A" w:rsidRPr="00FB3F7F">
        <w:rPr>
          <w:rFonts w:eastAsia="PMingLiU" w:hint="eastAsia"/>
          <w:lang w:eastAsia="zh-TW"/>
        </w:rPr>
        <w:t>.2.1-1</w:t>
      </w:r>
      <w:r w:rsidR="00515F4C">
        <w:rPr>
          <w:rFonts w:eastAsiaTheme="minorEastAsia" w:hint="eastAsia"/>
          <w:lang w:eastAsia="zh-CN"/>
        </w:rPr>
        <w:t>.</w:t>
      </w:r>
    </w:p>
  </w:footnote>
  <w:footnote w:id="2">
    <w:p w:rsidR="00EB0696" w:rsidRDefault="00EB0696">
      <w:pPr>
        <w:pStyle w:val="ac"/>
        <w:rPr>
          <w:lang w:eastAsia="zh-CN"/>
        </w:rPr>
      </w:pPr>
      <w:r>
        <w:rPr>
          <w:rStyle w:val="ad"/>
        </w:rPr>
        <w:footnoteRef/>
      </w:r>
      <w:r>
        <w:t xml:space="preserve"> </w:t>
      </w:r>
      <w:r>
        <w:rPr>
          <w:rFonts w:hint="eastAsia"/>
          <w:lang w:eastAsia="zh-CN"/>
        </w:rPr>
        <w:t xml:space="preserve">BT will also </w:t>
      </w:r>
      <w:r w:rsidR="00753A4F">
        <w:rPr>
          <w:rFonts w:hint="eastAsia"/>
          <w:lang w:eastAsia="zh-CN"/>
        </w:rPr>
        <w:t xml:space="preserve">be interfered by </w:t>
      </w:r>
      <w:r w:rsidR="000720D1">
        <w:rPr>
          <w:rFonts w:hint="eastAsia"/>
          <w:lang w:eastAsia="zh-CN"/>
        </w:rPr>
        <w:t xml:space="preserve">LTE for </w:t>
      </w:r>
      <w:r w:rsidR="0099453E">
        <w:rPr>
          <w:rFonts w:hint="eastAsia"/>
          <w:lang w:eastAsia="zh-CN"/>
        </w:rPr>
        <w:t xml:space="preserve">a lot of </w:t>
      </w:r>
      <w:r w:rsidR="00161D8B">
        <w:rPr>
          <w:rFonts w:hint="eastAsia"/>
          <w:lang w:eastAsia="zh-CN"/>
        </w:rPr>
        <w:t>timing offsets</w:t>
      </w:r>
      <w:r w:rsidR="00821E05">
        <w:rPr>
          <w:rFonts w:hint="eastAsia"/>
          <w:lang w:eastAsia="zh-CN"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C4862"/>
    <w:multiLevelType w:val="multilevel"/>
    <w:tmpl w:val="045C9AE6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eastAsia="MS Mincho"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eastAsia="MS Mincho" w:hint="default"/>
      </w:rPr>
    </w:lvl>
  </w:abstractNum>
  <w:abstractNum w:abstractNumId="1">
    <w:nsid w:val="2252691F"/>
    <w:multiLevelType w:val="hybridMultilevel"/>
    <w:tmpl w:val="4880DB72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60A7DD6"/>
    <w:multiLevelType w:val="hybridMultilevel"/>
    <w:tmpl w:val="9B966586"/>
    <w:lvl w:ilvl="0" w:tplc="865E45FE">
      <w:start w:val="1"/>
      <w:numFmt w:val="decimal"/>
      <w:lvlText w:val="[%1]"/>
      <w:lvlJc w:val="left"/>
      <w:pPr>
        <w:tabs>
          <w:tab w:val="num" w:pos="420"/>
        </w:tabs>
        <w:ind w:left="72" w:hanging="72"/>
      </w:pPr>
      <w:rPr>
        <w:rFonts w:hint="eastAsia"/>
        <w:b w:val="0"/>
        <w:i w:val="0"/>
        <w:color w:val="000000"/>
        <w:sz w:val="20"/>
        <w:szCs w:val="20"/>
        <w:u w:val="none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08D8"/>
    <w:rsid w:val="0000007A"/>
    <w:rsid w:val="0000038E"/>
    <w:rsid w:val="000005C9"/>
    <w:rsid w:val="0000074D"/>
    <w:rsid w:val="00000CD6"/>
    <w:rsid w:val="000011A9"/>
    <w:rsid w:val="000016ED"/>
    <w:rsid w:val="000019D5"/>
    <w:rsid w:val="00002BBA"/>
    <w:rsid w:val="000041CB"/>
    <w:rsid w:val="000041E7"/>
    <w:rsid w:val="00004808"/>
    <w:rsid w:val="00004CB9"/>
    <w:rsid w:val="00004F38"/>
    <w:rsid w:val="0000557A"/>
    <w:rsid w:val="000070D4"/>
    <w:rsid w:val="00007167"/>
    <w:rsid w:val="00007FB3"/>
    <w:rsid w:val="00012B0D"/>
    <w:rsid w:val="000130EB"/>
    <w:rsid w:val="00014666"/>
    <w:rsid w:val="00014E04"/>
    <w:rsid w:val="00015094"/>
    <w:rsid w:val="000157D9"/>
    <w:rsid w:val="00015817"/>
    <w:rsid w:val="00015CB3"/>
    <w:rsid w:val="00015FED"/>
    <w:rsid w:val="0001704A"/>
    <w:rsid w:val="0001794E"/>
    <w:rsid w:val="00017E02"/>
    <w:rsid w:val="0002040B"/>
    <w:rsid w:val="00021CA6"/>
    <w:rsid w:val="00023D33"/>
    <w:rsid w:val="00024830"/>
    <w:rsid w:val="00025B86"/>
    <w:rsid w:val="0002745B"/>
    <w:rsid w:val="0002772B"/>
    <w:rsid w:val="00027765"/>
    <w:rsid w:val="00030A64"/>
    <w:rsid w:val="00030B5E"/>
    <w:rsid w:val="00032E4B"/>
    <w:rsid w:val="00034572"/>
    <w:rsid w:val="000355F7"/>
    <w:rsid w:val="000361D1"/>
    <w:rsid w:val="000363E0"/>
    <w:rsid w:val="00036DD4"/>
    <w:rsid w:val="00036DFE"/>
    <w:rsid w:val="00037689"/>
    <w:rsid w:val="000378ED"/>
    <w:rsid w:val="00040404"/>
    <w:rsid w:val="00040462"/>
    <w:rsid w:val="000407D5"/>
    <w:rsid w:val="00041D12"/>
    <w:rsid w:val="00041D8D"/>
    <w:rsid w:val="000423AF"/>
    <w:rsid w:val="00042CF8"/>
    <w:rsid w:val="0004366B"/>
    <w:rsid w:val="00043995"/>
    <w:rsid w:val="000456E7"/>
    <w:rsid w:val="000474A5"/>
    <w:rsid w:val="0004756C"/>
    <w:rsid w:val="000525EA"/>
    <w:rsid w:val="00052A0E"/>
    <w:rsid w:val="0005312F"/>
    <w:rsid w:val="00054112"/>
    <w:rsid w:val="00054B17"/>
    <w:rsid w:val="00054F45"/>
    <w:rsid w:val="0005546B"/>
    <w:rsid w:val="00055767"/>
    <w:rsid w:val="000565FF"/>
    <w:rsid w:val="00057007"/>
    <w:rsid w:val="00057800"/>
    <w:rsid w:val="00057881"/>
    <w:rsid w:val="00057D51"/>
    <w:rsid w:val="0006016A"/>
    <w:rsid w:val="00061245"/>
    <w:rsid w:val="00061A12"/>
    <w:rsid w:val="00062BB6"/>
    <w:rsid w:val="00063050"/>
    <w:rsid w:val="000634E9"/>
    <w:rsid w:val="00064529"/>
    <w:rsid w:val="000659E0"/>
    <w:rsid w:val="000666CC"/>
    <w:rsid w:val="00066748"/>
    <w:rsid w:val="00067A40"/>
    <w:rsid w:val="00071314"/>
    <w:rsid w:val="000720D1"/>
    <w:rsid w:val="000722F8"/>
    <w:rsid w:val="00072742"/>
    <w:rsid w:val="0007380C"/>
    <w:rsid w:val="00073D6B"/>
    <w:rsid w:val="00073E40"/>
    <w:rsid w:val="0007500E"/>
    <w:rsid w:val="000769FE"/>
    <w:rsid w:val="00077434"/>
    <w:rsid w:val="00077E36"/>
    <w:rsid w:val="000809DB"/>
    <w:rsid w:val="00082580"/>
    <w:rsid w:val="00083B49"/>
    <w:rsid w:val="0008400F"/>
    <w:rsid w:val="00084A10"/>
    <w:rsid w:val="00084EAF"/>
    <w:rsid w:val="0008564B"/>
    <w:rsid w:val="000862EA"/>
    <w:rsid w:val="00086BC4"/>
    <w:rsid w:val="00086C21"/>
    <w:rsid w:val="00086E60"/>
    <w:rsid w:val="00086EF9"/>
    <w:rsid w:val="00086F61"/>
    <w:rsid w:val="00090FFD"/>
    <w:rsid w:val="00091519"/>
    <w:rsid w:val="000918AD"/>
    <w:rsid w:val="000927D8"/>
    <w:rsid w:val="000931AD"/>
    <w:rsid w:val="00093300"/>
    <w:rsid w:val="0009401D"/>
    <w:rsid w:val="000949CE"/>
    <w:rsid w:val="00094FC5"/>
    <w:rsid w:val="00095C0A"/>
    <w:rsid w:val="00096684"/>
    <w:rsid w:val="000967A9"/>
    <w:rsid w:val="00096C80"/>
    <w:rsid w:val="00097672"/>
    <w:rsid w:val="000A09DB"/>
    <w:rsid w:val="000A09FE"/>
    <w:rsid w:val="000A1520"/>
    <w:rsid w:val="000A1953"/>
    <w:rsid w:val="000A22DF"/>
    <w:rsid w:val="000A2E77"/>
    <w:rsid w:val="000A3094"/>
    <w:rsid w:val="000A3129"/>
    <w:rsid w:val="000A49C5"/>
    <w:rsid w:val="000A5030"/>
    <w:rsid w:val="000A5614"/>
    <w:rsid w:val="000A5F48"/>
    <w:rsid w:val="000A5F95"/>
    <w:rsid w:val="000A6BE5"/>
    <w:rsid w:val="000A6F99"/>
    <w:rsid w:val="000A7590"/>
    <w:rsid w:val="000A78D5"/>
    <w:rsid w:val="000B0372"/>
    <w:rsid w:val="000B0525"/>
    <w:rsid w:val="000B0F9D"/>
    <w:rsid w:val="000B1B58"/>
    <w:rsid w:val="000B1DCC"/>
    <w:rsid w:val="000B21AD"/>
    <w:rsid w:val="000B2F64"/>
    <w:rsid w:val="000B3CD9"/>
    <w:rsid w:val="000B5992"/>
    <w:rsid w:val="000B62D8"/>
    <w:rsid w:val="000B7174"/>
    <w:rsid w:val="000B745A"/>
    <w:rsid w:val="000C0C5F"/>
    <w:rsid w:val="000C19F2"/>
    <w:rsid w:val="000C2EE8"/>
    <w:rsid w:val="000C32C9"/>
    <w:rsid w:val="000C36F8"/>
    <w:rsid w:val="000C3ADB"/>
    <w:rsid w:val="000C3DAB"/>
    <w:rsid w:val="000C4B3B"/>
    <w:rsid w:val="000C4CC4"/>
    <w:rsid w:val="000C7544"/>
    <w:rsid w:val="000D03C2"/>
    <w:rsid w:val="000D08D8"/>
    <w:rsid w:val="000D1D0E"/>
    <w:rsid w:val="000D240E"/>
    <w:rsid w:val="000D3467"/>
    <w:rsid w:val="000D3B70"/>
    <w:rsid w:val="000D4B27"/>
    <w:rsid w:val="000D4DC9"/>
    <w:rsid w:val="000D55BB"/>
    <w:rsid w:val="000D59CE"/>
    <w:rsid w:val="000D5D4C"/>
    <w:rsid w:val="000D5EC2"/>
    <w:rsid w:val="000D7A26"/>
    <w:rsid w:val="000D7F5D"/>
    <w:rsid w:val="000E1333"/>
    <w:rsid w:val="000E203B"/>
    <w:rsid w:val="000E20D6"/>
    <w:rsid w:val="000E27F1"/>
    <w:rsid w:val="000E2F67"/>
    <w:rsid w:val="000E3610"/>
    <w:rsid w:val="000E40ED"/>
    <w:rsid w:val="000E7059"/>
    <w:rsid w:val="000E797B"/>
    <w:rsid w:val="000F2485"/>
    <w:rsid w:val="000F2A32"/>
    <w:rsid w:val="000F36F1"/>
    <w:rsid w:val="000F3D45"/>
    <w:rsid w:val="000F5F91"/>
    <w:rsid w:val="000F62A6"/>
    <w:rsid w:val="000F6CA1"/>
    <w:rsid w:val="000F6F41"/>
    <w:rsid w:val="000F6F50"/>
    <w:rsid w:val="000F76F1"/>
    <w:rsid w:val="00100D6A"/>
    <w:rsid w:val="00101143"/>
    <w:rsid w:val="001016A7"/>
    <w:rsid w:val="00101DE9"/>
    <w:rsid w:val="00101FD4"/>
    <w:rsid w:val="0010260A"/>
    <w:rsid w:val="00102A3F"/>
    <w:rsid w:val="00103198"/>
    <w:rsid w:val="0010380A"/>
    <w:rsid w:val="00103B19"/>
    <w:rsid w:val="00104689"/>
    <w:rsid w:val="00104AE6"/>
    <w:rsid w:val="0010664D"/>
    <w:rsid w:val="00106B18"/>
    <w:rsid w:val="0011031A"/>
    <w:rsid w:val="001111FE"/>
    <w:rsid w:val="00111928"/>
    <w:rsid w:val="00112FC0"/>
    <w:rsid w:val="00113131"/>
    <w:rsid w:val="001151B7"/>
    <w:rsid w:val="0011650C"/>
    <w:rsid w:val="00120E72"/>
    <w:rsid w:val="0012232C"/>
    <w:rsid w:val="0012341A"/>
    <w:rsid w:val="001237FB"/>
    <w:rsid w:val="00124B7F"/>
    <w:rsid w:val="00125E54"/>
    <w:rsid w:val="00126D98"/>
    <w:rsid w:val="00126F70"/>
    <w:rsid w:val="001272AF"/>
    <w:rsid w:val="00127647"/>
    <w:rsid w:val="00127F8F"/>
    <w:rsid w:val="00130BAE"/>
    <w:rsid w:val="00130F3B"/>
    <w:rsid w:val="0013145D"/>
    <w:rsid w:val="00131D5D"/>
    <w:rsid w:val="00132798"/>
    <w:rsid w:val="001328BB"/>
    <w:rsid w:val="0013318D"/>
    <w:rsid w:val="0013321E"/>
    <w:rsid w:val="00133417"/>
    <w:rsid w:val="001337D9"/>
    <w:rsid w:val="00134308"/>
    <w:rsid w:val="00134C26"/>
    <w:rsid w:val="0013547F"/>
    <w:rsid w:val="001355EC"/>
    <w:rsid w:val="001357A2"/>
    <w:rsid w:val="001362C3"/>
    <w:rsid w:val="00136C99"/>
    <w:rsid w:val="001370DF"/>
    <w:rsid w:val="001379CD"/>
    <w:rsid w:val="0014033F"/>
    <w:rsid w:val="00140503"/>
    <w:rsid w:val="00140CC0"/>
    <w:rsid w:val="00141006"/>
    <w:rsid w:val="00142F95"/>
    <w:rsid w:val="0014469C"/>
    <w:rsid w:val="00144F46"/>
    <w:rsid w:val="00145285"/>
    <w:rsid w:val="001458DD"/>
    <w:rsid w:val="00145A66"/>
    <w:rsid w:val="00145D5D"/>
    <w:rsid w:val="00146804"/>
    <w:rsid w:val="00146A16"/>
    <w:rsid w:val="00146D2D"/>
    <w:rsid w:val="00147279"/>
    <w:rsid w:val="001479E7"/>
    <w:rsid w:val="001501B4"/>
    <w:rsid w:val="001503E3"/>
    <w:rsid w:val="00150557"/>
    <w:rsid w:val="00151735"/>
    <w:rsid w:val="001531E2"/>
    <w:rsid w:val="00153670"/>
    <w:rsid w:val="00153731"/>
    <w:rsid w:val="00155024"/>
    <w:rsid w:val="00155479"/>
    <w:rsid w:val="001556B1"/>
    <w:rsid w:val="00155FDC"/>
    <w:rsid w:val="00156A1D"/>
    <w:rsid w:val="0016189F"/>
    <w:rsid w:val="00161D8B"/>
    <w:rsid w:val="00162384"/>
    <w:rsid w:val="00162705"/>
    <w:rsid w:val="00163769"/>
    <w:rsid w:val="00163A92"/>
    <w:rsid w:val="00165F87"/>
    <w:rsid w:val="00166653"/>
    <w:rsid w:val="00167510"/>
    <w:rsid w:val="001737E2"/>
    <w:rsid w:val="00173826"/>
    <w:rsid w:val="001739CD"/>
    <w:rsid w:val="00173AB4"/>
    <w:rsid w:val="001748D5"/>
    <w:rsid w:val="00174933"/>
    <w:rsid w:val="00174ADF"/>
    <w:rsid w:val="001758CE"/>
    <w:rsid w:val="00175C73"/>
    <w:rsid w:val="00176599"/>
    <w:rsid w:val="001779C9"/>
    <w:rsid w:val="00180117"/>
    <w:rsid w:val="001804AC"/>
    <w:rsid w:val="0018054C"/>
    <w:rsid w:val="00180586"/>
    <w:rsid w:val="001808A7"/>
    <w:rsid w:val="001813D6"/>
    <w:rsid w:val="0018247A"/>
    <w:rsid w:val="00183204"/>
    <w:rsid w:val="0018341F"/>
    <w:rsid w:val="00183518"/>
    <w:rsid w:val="00183CBE"/>
    <w:rsid w:val="0018423D"/>
    <w:rsid w:val="00186D1B"/>
    <w:rsid w:val="00186EA2"/>
    <w:rsid w:val="001876E1"/>
    <w:rsid w:val="001900BE"/>
    <w:rsid w:val="00191E5A"/>
    <w:rsid w:val="00192123"/>
    <w:rsid w:val="00192AEE"/>
    <w:rsid w:val="00192D29"/>
    <w:rsid w:val="00192E0E"/>
    <w:rsid w:val="001947A7"/>
    <w:rsid w:val="00194F80"/>
    <w:rsid w:val="00195167"/>
    <w:rsid w:val="001958BB"/>
    <w:rsid w:val="001959C9"/>
    <w:rsid w:val="00195AB1"/>
    <w:rsid w:val="00195ABC"/>
    <w:rsid w:val="00195FD1"/>
    <w:rsid w:val="0019675D"/>
    <w:rsid w:val="00196F00"/>
    <w:rsid w:val="0019727D"/>
    <w:rsid w:val="001A09A8"/>
    <w:rsid w:val="001A09B3"/>
    <w:rsid w:val="001A1F57"/>
    <w:rsid w:val="001A283F"/>
    <w:rsid w:val="001A2D0A"/>
    <w:rsid w:val="001A418B"/>
    <w:rsid w:val="001A4204"/>
    <w:rsid w:val="001A46E2"/>
    <w:rsid w:val="001A50C8"/>
    <w:rsid w:val="001A7E5B"/>
    <w:rsid w:val="001B0638"/>
    <w:rsid w:val="001B06A7"/>
    <w:rsid w:val="001B132C"/>
    <w:rsid w:val="001B2A5A"/>
    <w:rsid w:val="001B2CFD"/>
    <w:rsid w:val="001B3166"/>
    <w:rsid w:val="001B3273"/>
    <w:rsid w:val="001B34B2"/>
    <w:rsid w:val="001B37EA"/>
    <w:rsid w:val="001B3BE2"/>
    <w:rsid w:val="001B4389"/>
    <w:rsid w:val="001B4B40"/>
    <w:rsid w:val="001B555A"/>
    <w:rsid w:val="001B5F17"/>
    <w:rsid w:val="001B61F7"/>
    <w:rsid w:val="001B689E"/>
    <w:rsid w:val="001C02A9"/>
    <w:rsid w:val="001C1F73"/>
    <w:rsid w:val="001C4D41"/>
    <w:rsid w:val="001C563F"/>
    <w:rsid w:val="001C5928"/>
    <w:rsid w:val="001C6B29"/>
    <w:rsid w:val="001C6B9E"/>
    <w:rsid w:val="001D01B9"/>
    <w:rsid w:val="001D0BDC"/>
    <w:rsid w:val="001D0C25"/>
    <w:rsid w:val="001D1895"/>
    <w:rsid w:val="001D2AE8"/>
    <w:rsid w:val="001D314B"/>
    <w:rsid w:val="001D3779"/>
    <w:rsid w:val="001D4164"/>
    <w:rsid w:val="001D4B3E"/>
    <w:rsid w:val="001D5594"/>
    <w:rsid w:val="001D5D1D"/>
    <w:rsid w:val="001D6B35"/>
    <w:rsid w:val="001D71D5"/>
    <w:rsid w:val="001D733B"/>
    <w:rsid w:val="001D75CE"/>
    <w:rsid w:val="001D7BAA"/>
    <w:rsid w:val="001E0AB5"/>
    <w:rsid w:val="001E23DF"/>
    <w:rsid w:val="001E2466"/>
    <w:rsid w:val="001E2D06"/>
    <w:rsid w:val="001E3C33"/>
    <w:rsid w:val="001E4D7A"/>
    <w:rsid w:val="001E798F"/>
    <w:rsid w:val="001E79BE"/>
    <w:rsid w:val="001E7C9A"/>
    <w:rsid w:val="001F0223"/>
    <w:rsid w:val="001F045B"/>
    <w:rsid w:val="001F06DB"/>
    <w:rsid w:val="001F0860"/>
    <w:rsid w:val="001F1C26"/>
    <w:rsid w:val="001F1C63"/>
    <w:rsid w:val="001F32B3"/>
    <w:rsid w:val="001F366A"/>
    <w:rsid w:val="001F38DA"/>
    <w:rsid w:val="001F3B34"/>
    <w:rsid w:val="001F3D85"/>
    <w:rsid w:val="001F3FE2"/>
    <w:rsid w:val="001F59C7"/>
    <w:rsid w:val="001F605D"/>
    <w:rsid w:val="001F6995"/>
    <w:rsid w:val="001F70E0"/>
    <w:rsid w:val="001F787A"/>
    <w:rsid w:val="00201209"/>
    <w:rsid w:val="002015AB"/>
    <w:rsid w:val="00202C92"/>
    <w:rsid w:val="00202D55"/>
    <w:rsid w:val="00203DC3"/>
    <w:rsid w:val="00204E40"/>
    <w:rsid w:val="00205572"/>
    <w:rsid w:val="00205818"/>
    <w:rsid w:val="00206535"/>
    <w:rsid w:val="00206A6C"/>
    <w:rsid w:val="002108E7"/>
    <w:rsid w:val="00210BE8"/>
    <w:rsid w:val="002128B3"/>
    <w:rsid w:val="00213709"/>
    <w:rsid w:val="00215569"/>
    <w:rsid w:val="00216895"/>
    <w:rsid w:val="002175F7"/>
    <w:rsid w:val="00220251"/>
    <w:rsid w:val="002211D1"/>
    <w:rsid w:val="00221FBC"/>
    <w:rsid w:val="00222BB1"/>
    <w:rsid w:val="00222D57"/>
    <w:rsid w:val="00223247"/>
    <w:rsid w:val="00223ABF"/>
    <w:rsid w:val="00223CD8"/>
    <w:rsid w:val="00224A56"/>
    <w:rsid w:val="00225575"/>
    <w:rsid w:val="00225715"/>
    <w:rsid w:val="00225D39"/>
    <w:rsid w:val="0022650F"/>
    <w:rsid w:val="00226598"/>
    <w:rsid w:val="0022690A"/>
    <w:rsid w:val="00226A42"/>
    <w:rsid w:val="00226E7F"/>
    <w:rsid w:val="00226FAE"/>
    <w:rsid w:val="00226FE1"/>
    <w:rsid w:val="00227094"/>
    <w:rsid w:val="00230546"/>
    <w:rsid w:val="00230771"/>
    <w:rsid w:val="002307E0"/>
    <w:rsid w:val="00230E0E"/>
    <w:rsid w:val="002314AD"/>
    <w:rsid w:val="00232B71"/>
    <w:rsid w:val="00232FB3"/>
    <w:rsid w:val="002330F7"/>
    <w:rsid w:val="00234716"/>
    <w:rsid w:val="00234FA3"/>
    <w:rsid w:val="002356E8"/>
    <w:rsid w:val="00235966"/>
    <w:rsid w:val="00236CAC"/>
    <w:rsid w:val="00237FC2"/>
    <w:rsid w:val="002426A3"/>
    <w:rsid w:val="00243C3A"/>
    <w:rsid w:val="002448F6"/>
    <w:rsid w:val="00244C04"/>
    <w:rsid w:val="00244F72"/>
    <w:rsid w:val="002451EF"/>
    <w:rsid w:val="002452D5"/>
    <w:rsid w:val="002458B9"/>
    <w:rsid w:val="00246CF4"/>
    <w:rsid w:val="0025090B"/>
    <w:rsid w:val="0025216C"/>
    <w:rsid w:val="00252489"/>
    <w:rsid w:val="002528DA"/>
    <w:rsid w:val="00252D58"/>
    <w:rsid w:val="00252FB5"/>
    <w:rsid w:val="002531BA"/>
    <w:rsid w:val="0025569D"/>
    <w:rsid w:val="002559C9"/>
    <w:rsid w:val="00256699"/>
    <w:rsid w:val="002570A4"/>
    <w:rsid w:val="00257601"/>
    <w:rsid w:val="00257982"/>
    <w:rsid w:val="00260C9E"/>
    <w:rsid w:val="00261F9E"/>
    <w:rsid w:val="00262D34"/>
    <w:rsid w:val="00263824"/>
    <w:rsid w:val="0026390E"/>
    <w:rsid w:val="0026397C"/>
    <w:rsid w:val="00263F45"/>
    <w:rsid w:val="00263FF4"/>
    <w:rsid w:val="00265639"/>
    <w:rsid w:val="00265B12"/>
    <w:rsid w:val="00267567"/>
    <w:rsid w:val="00270360"/>
    <w:rsid w:val="002709D6"/>
    <w:rsid w:val="00270A76"/>
    <w:rsid w:val="0027191B"/>
    <w:rsid w:val="00271B3D"/>
    <w:rsid w:val="00271F59"/>
    <w:rsid w:val="00272032"/>
    <w:rsid w:val="002730D1"/>
    <w:rsid w:val="00273448"/>
    <w:rsid w:val="002736D4"/>
    <w:rsid w:val="002737C5"/>
    <w:rsid w:val="00275516"/>
    <w:rsid w:val="00276A25"/>
    <w:rsid w:val="00276BEC"/>
    <w:rsid w:val="0027772C"/>
    <w:rsid w:val="002810FF"/>
    <w:rsid w:val="00281408"/>
    <w:rsid w:val="002818AB"/>
    <w:rsid w:val="00281C6F"/>
    <w:rsid w:val="00282A58"/>
    <w:rsid w:val="0028425D"/>
    <w:rsid w:val="0028444A"/>
    <w:rsid w:val="002849A9"/>
    <w:rsid w:val="002852E6"/>
    <w:rsid w:val="0028610D"/>
    <w:rsid w:val="00287647"/>
    <w:rsid w:val="00287CE4"/>
    <w:rsid w:val="00290B31"/>
    <w:rsid w:val="00291525"/>
    <w:rsid w:val="00291647"/>
    <w:rsid w:val="00291A84"/>
    <w:rsid w:val="0029287F"/>
    <w:rsid w:val="002929B8"/>
    <w:rsid w:val="0029350F"/>
    <w:rsid w:val="002949AE"/>
    <w:rsid w:val="00294F97"/>
    <w:rsid w:val="002962A0"/>
    <w:rsid w:val="002969F9"/>
    <w:rsid w:val="00296C25"/>
    <w:rsid w:val="002978BC"/>
    <w:rsid w:val="002A0903"/>
    <w:rsid w:val="002A360E"/>
    <w:rsid w:val="002A392D"/>
    <w:rsid w:val="002A3CE9"/>
    <w:rsid w:val="002A4C06"/>
    <w:rsid w:val="002A4DF7"/>
    <w:rsid w:val="002A63FF"/>
    <w:rsid w:val="002A6850"/>
    <w:rsid w:val="002A791E"/>
    <w:rsid w:val="002B05E4"/>
    <w:rsid w:val="002B0C02"/>
    <w:rsid w:val="002B1230"/>
    <w:rsid w:val="002B1CA3"/>
    <w:rsid w:val="002B2023"/>
    <w:rsid w:val="002B3667"/>
    <w:rsid w:val="002B43E8"/>
    <w:rsid w:val="002B4E02"/>
    <w:rsid w:val="002B4E0A"/>
    <w:rsid w:val="002B5CEB"/>
    <w:rsid w:val="002B5E30"/>
    <w:rsid w:val="002B71B1"/>
    <w:rsid w:val="002B779F"/>
    <w:rsid w:val="002B79E5"/>
    <w:rsid w:val="002B7FB1"/>
    <w:rsid w:val="002C0192"/>
    <w:rsid w:val="002C0614"/>
    <w:rsid w:val="002C0873"/>
    <w:rsid w:val="002C1D4F"/>
    <w:rsid w:val="002C21A7"/>
    <w:rsid w:val="002C2451"/>
    <w:rsid w:val="002C29E3"/>
    <w:rsid w:val="002C37A7"/>
    <w:rsid w:val="002C4202"/>
    <w:rsid w:val="002C491E"/>
    <w:rsid w:val="002C5458"/>
    <w:rsid w:val="002C599E"/>
    <w:rsid w:val="002C77B2"/>
    <w:rsid w:val="002C7BD9"/>
    <w:rsid w:val="002D0259"/>
    <w:rsid w:val="002D09D6"/>
    <w:rsid w:val="002D14AE"/>
    <w:rsid w:val="002D14BA"/>
    <w:rsid w:val="002D1FCC"/>
    <w:rsid w:val="002D24D6"/>
    <w:rsid w:val="002D25E0"/>
    <w:rsid w:val="002D2A61"/>
    <w:rsid w:val="002D32D9"/>
    <w:rsid w:val="002D3CEC"/>
    <w:rsid w:val="002D3F97"/>
    <w:rsid w:val="002D4A84"/>
    <w:rsid w:val="002D4BD0"/>
    <w:rsid w:val="002D4FC8"/>
    <w:rsid w:val="002D519A"/>
    <w:rsid w:val="002D5715"/>
    <w:rsid w:val="002D5769"/>
    <w:rsid w:val="002D5F31"/>
    <w:rsid w:val="002D6408"/>
    <w:rsid w:val="002E047B"/>
    <w:rsid w:val="002E2565"/>
    <w:rsid w:val="002E266A"/>
    <w:rsid w:val="002E26B8"/>
    <w:rsid w:val="002E4045"/>
    <w:rsid w:val="002E4D7F"/>
    <w:rsid w:val="002E5695"/>
    <w:rsid w:val="002E678A"/>
    <w:rsid w:val="002E6CAB"/>
    <w:rsid w:val="002E7102"/>
    <w:rsid w:val="002E7253"/>
    <w:rsid w:val="002E7589"/>
    <w:rsid w:val="002E7F54"/>
    <w:rsid w:val="002F1447"/>
    <w:rsid w:val="002F151C"/>
    <w:rsid w:val="002F23B0"/>
    <w:rsid w:val="002F5D0A"/>
    <w:rsid w:val="002F5F97"/>
    <w:rsid w:val="00302680"/>
    <w:rsid w:val="00303062"/>
    <w:rsid w:val="0030413C"/>
    <w:rsid w:val="00307096"/>
    <w:rsid w:val="00307136"/>
    <w:rsid w:val="003072DD"/>
    <w:rsid w:val="00307BF4"/>
    <w:rsid w:val="00307F0C"/>
    <w:rsid w:val="00311CD2"/>
    <w:rsid w:val="0031293C"/>
    <w:rsid w:val="003139C4"/>
    <w:rsid w:val="00313C73"/>
    <w:rsid w:val="00314AC5"/>
    <w:rsid w:val="00315EEE"/>
    <w:rsid w:val="00316C1C"/>
    <w:rsid w:val="0031733A"/>
    <w:rsid w:val="00317405"/>
    <w:rsid w:val="00317739"/>
    <w:rsid w:val="00317D2A"/>
    <w:rsid w:val="003208F9"/>
    <w:rsid w:val="00323860"/>
    <w:rsid w:val="00323D62"/>
    <w:rsid w:val="00324FEB"/>
    <w:rsid w:val="003252A4"/>
    <w:rsid w:val="003256EC"/>
    <w:rsid w:val="00325BCA"/>
    <w:rsid w:val="00326395"/>
    <w:rsid w:val="003269AC"/>
    <w:rsid w:val="00326B14"/>
    <w:rsid w:val="00327095"/>
    <w:rsid w:val="003272A5"/>
    <w:rsid w:val="00327425"/>
    <w:rsid w:val="003276B1"/>
    <w:rsid w:val="003276FD"/>
    <w:rsid w:val="0033054A"/>
    <w:rsid w:val="003305D0"/>
    <w:rsid w:val="00330673"/>
    <w:rsid w:val="003307EE"/>
    <w:rsid w:val="003308CA"/>
    <w:rsid w:val="00330E81"/>
    <w:rsid w:val="003311F1"/>
    <w:rsid w:val="003318FB"/>
    <w:rsid w:val="003321B3"/>
    <w:rsid w:val="003322D9"/>
    <w:rsid w:val="0033231B"/>
    <w:rsid w:val="00332A9F"/>
    <w:rsid w:val="0033445F"/>
    <w:rsid w:val="00337AC7"/>
    <w:rsid w:val="00337EF3"/>
    <w:rsid w:val="0034013F"/>
    <w:rsid w:val="00341CCC"/>
    <w:rsid w:val="00342478"/>
    <w:rsid w:val="00343811"/>
    <w:rsid w:val="00343F0E"/>
    <w:rsid w:val="003448A5"/>
    <w:rsid w:val="003462E4"/>
    <w:rsid w:val="003466A0"/>
    <w:rsid w:val="00350BCD"/>
    <w:rsid w:val="00352CA0"/>
    <w:rsid w:val="0035330B"/>
    <w:rsid w:val="0035431D"/>
    <w:rsid w:val="003554CF"/>
    <w:rsid w:val="00355BD0"/>
    <w:rsid w:val="00356097"/>
    <w:rsid w:val="003564FA"/>
    <w:rsid w:val="00356C4F"/>
    <w:rsid w:val="00356CDD"/>
    <w:rsid w:val="00357120"/>
    <w:rsid w:val="00357841"/>
    <w:rsid w:val="00357AC8"/>
    <w:rsid w:val="003606BF"/>
    <w:rsid w:val="00361695"/>
    <w:rsid w:val="00362110"/>
    <w:rsid w:val="00362728"/>
    <w:rsid w:val="0036293A"/>
    <w:rsid w:val="00363245"/>
    <w:rsid w:val="003633CE"/>
    <w:rsid w:val="003642F3"/>
    <w:rsid w:val="0036469B"/>
    <w:rsid w:val="00364738"/>
    <w:rsid w:val="00364D71"/>
    <w:rsid w:val="00366F05"/>
    <w:rsid w:val="003701C5"/>
    <w:rsid w:val="003707AA"/>
    <w:rsid w:val="003708EE"/>
    <w:rsid w:val="00370BDD"/>
    <w:rsid w:val="003714D9"/>
    <w:rsid w:val="003735FE"/>
    <w:rsid w:val="003738F5"/>
    <w:rsid w:val="00373E74"/>
    <w:rsid w:val="00374293"/>
    <w:rsid w:val="0037520B"/>
    <w:rsid w:val="0037541F"/>
    <w:rsid w:val="00376F31"/>
    <w:rsid w:val="003776A9"/>
    <w:rsid w:val="003804AB"/>
    <w:rsid w:val="00380532"/>
    <w:rsid w:val="00380F31"/>
    <w:rsid w:val="00381C0D"/>
    <w:rsid w:val="00382719"/>
    <w:rsid w:val="0038366E"/>
    <w:rsid w:val="00383D08"/>
    <w:rsid w:val="00384203"/>
    <w:rsid w:val="003849D3"/>
    <w:rsid w:val="00384C9D"/>
    <w:rsid w:val="0038512F"/>
    <w:rsid w:val="003851CB"/>
    <w:rsid w:val="0038799F"/>
    <w:rsid w:val="003879D8"/>
    <w:rsid w:val="003903A1"/>
    <w:rsid w:val="00390598"/>
    <w:rsid w:val="00390AE3"/>
    <w:rsid w:val="00391735"/>
    <w:rsid w:val="00392FFD"/>
    <w:rsid w:val="003932C4"/>
    <w:rsid w:val="0039365F"/>
    <w:rsid w:val="00394A86"/>
    <w:rsid w:val="00394B1A"/>
    <w:rsid w:val="003951D3"/>
    <w:rsid w:val="003958DB"/>
    <w:rsid w:val="0039684E"/>
    <w:rsid w:val="00397BBB"/>
    <w:rsid w:val="003A18F2"/>
    <w:rsid w:val="003A2F40"/>
    <w:rsid w:val="003A416C"/>
    <w:rsid w:val="003A418A"/>
    <w:rsid w:val="003A4394"/>
    <w:rsid w:val="003A451C"/>
    <w:rsid w:val="003A4D9C"/>
    <w:rsid w:val="003A4FE8"/>
    <w:rsid w:val="003A52F7"/>
    <w:rsid w:val="003A5D7E"/>
    <w:rsid w:val="003A5F81"/>
    <w:rsid w:val="003A6252"/>
    <w:rsid w:val="003A68E3"/>
    <w:rsid w:val="003B120B"/>
    <w:rsid w:val="003B2ABB"/>
    <w:rsid w:val="003B2C79"/>
    <w:rsid w:val="003B352A"/>
    <w:rsid w:val="003B406A"/>
    <w:rsid w:val="003B43C1"/>
    <w:rsid w:val="003B55BD"/>
    <w:rsid w:val="003B56E3"/>
    <w:rsid w:val="003B5A53"/>
    <w:rsid w:val="003B5E9A"/>
    <w:rsid w:val="003B5EFD"/>
    <w:rsid w:val="003B6BCB"/>
    <w:rsid w:val="003C1112"/>
    <w:rsid w:val="003C15A1"/>
    <w:rsid w:val="003C23DE"/>
    <w:rsid w:val="003C25D4"/>
    <w:rsid w:val="003C27DD"/>
    <w:rsid w:val="003C3C56"/>
    <w:rsid w:val="003C3D5A"/>
    <w:rsid w:val="003C4099"/>
    <w:rsid w:val="003C43D5"/>
    <w:rsid w:val="003C576B"/>
    <w:rsid w:val="003C5E19"/>
    <w:rsid w:val="003D00F8"/>
    <w:rsid w:val="003D15A0"/>
    <w:rsid w:val="003D20CF"/>
    <w:rsid w:val="003D231D"/>
    <w:rsid w:val="003D295B"/>
    <w:rsid w:val="003D40B2"/>
    <w:rsid w:val="003D48EB"/>
    <w:rsid w:val="003D5C75"/>
    <w:rsid w:val="003D6C61"/>
    <w:rsid w:val="003D7203"/>
    <w:rsid w:val="003D7745"/>
    <w:rsid w:val="003D7751"/>
    <w:rsid w:val="003D7918"/>
    <w:rsid w:val="003E0491"/>
    <w:rsid w:val="003E0E8A"/>
    <w:rsid w:val="003E111A"/>
    <w:rsid w:val="003E1C33"/>
    <w:rsid w:val="003E40D7"/>
    <w:rsid w:val="003E441A"/>
    <w:rsid w:val="003E5022"/>
    <w:rsid w:val="003E66EB"/>
    <w:rsid w:val="003E6A86"/>
    <w:rsid w:val="003E72A9"/>
    <w:rsid w:val="003E73C4"/>
    <w:rsid w:val="003E7C1C"/>
    <w:rsid w:val="003F0F09"/>
    <w:rsid w:val="003F10EF"/>
    <w:rsid w:val="003F1955"/>
    <w:rsid w:val="003F1BF8"/>
    <w:rsid w:val="003F5CD8"/>
    <w:rsid w:val="003F60FD"/>
    <w:rsid w:val="003F61C5"/>
    <w:rsid w:val="003F6751"/>
    <w:rsid w:val="003F7A4B"/>
    <w:rsid w:val="003F7C12"/>
    <w:rsid w:val="004009AC"/>
    <w:rsid w:val="004010A5"/>
    <w:rsid w:val="00401C72"/>
    <w:rsid w:val="00402586"/>
    <w:rsid w:val="00403279"/>
    <w:rsid w:val="00403D65"/>
    <w:rsid w:val="00403FFE"/>
    <w:rsid w:val="00404695"/>
    <w:rsid w:val="00404B47"/>
    <w:rsid w:val="00405038"/>
    <w:rsid w:val="0040626A"/>
    <w:rsid w:val="00406423"/>
    <w:rsid w:val="00406938"/>
    <w:rsid w:val="00406A47"/>
    <w:rsid w:val="004071C3"/>
    <w:rsid w:val="00407853"/>
    <w:rsid w:val="0041035B"/>
    <w:rsid w:val="0041243C"/>
    <w:rsid w:val="00414697"/>
    <w:rsid w:val="00414C44"/>
    <w:rsid w:val="00414F06"/>
    <w:rsid w:val="00414F5D"/>
    <w:rsid w:val="00416DD9"/>
    <w:rsid w:val="0041736F"/>
    <w:rsid w:val="00417DA2"/>
    <w:rsid w:val="00420645"/>
    <w:rsid w:val="00420FC6"/>
    <w:rsid w:val="00421886"/>
    <w:rsid w:val="0042203D"/>
    <w:rsid w:val="0042227B"/>
    <w:rsid w:val="0042253E"/>
    <w:rsid w:val="0042259B"/>
    <w:rsid w:val="00422949"/>
    <w:rsid w:val="00422BE4"/>
    <w:rsid w:val="00423BFF"/>
    <w:rsid w:val="0042410A"/>
    <w:rsid w:val="00424BE6"/>
    <w:rsid w:val="00424DEA"/>
    <w:rsid w:val="00424E28"/>
    <w:rsid w:val="004250EF"/>
    <w:rsid w:val="00425A0E"/>
    <w:rsid w:val="00426581"/>
    <w:rsid w:val="00426FE4"/>
    <w:rsid w:val="00427126"/>
    <w:rsid w:val="004277AC"/>
    <w:rsid w:val="00427905"/>
    <w:rsid w:val="004304B2"/>
    <w:rsid w:val="00430538"/>
    <w:rsid w:val="00431297"/>
    <w:rsid w:val="00431D5B"/>
    <w:rsid w:val="00431F5E"/>
    <w:rsid w:val="0043200E"/>
    <w:rsid w:val="00432287"/>
    <w:rsid w:val="00432B5D"/>
    <w:rsid w:val="00432D9B"/>
    <w:rsid w:val="0043439A"/>
    <w:rsid w:val="00434CAF"/>
    <w:rsid w:val="004350BE"/>
    <w:rsid w:val="00435188"/>
    <w:rsid w:val="00435B66"/>
    <w:rsid w:val="004362FC"/>
    <w:rsid w:val="004420FC"/>
    <w:rsid w:val="00442CCD"/>
    <w:rsid w:val="0044472C"/>
    <w:rsid w:val="0044490C"/>
    <w:rsid w:val="00444C7A"/>
    <w:rsid w:val="0044725B"/>
    <w:rsid w:val="004539CD"/>
    <w:rsid w:val="00453A91"/>
    <w:rsid w:val="0045419B"/>
    <w:rsid w:val="0045547B"/>
    <w:rsid w:val="00455950"/>
    <w:rsid w:val="00455DF6"/>
    <w:rsid w:val="00456090"/>
    <w:rsid w:val="0046177F"/>
    <w:rsid w:val="00461F65"/>
    <w:rsid w:val="00462182"/>
    <w:rsid w:val="004628F1"/>
    <w:rsid w:val="004637FE"/>
    <w:rsid w:val="00464882"/>
    <w:rsid w:val="00464FC8"/>
    <w:rsid w:val="0046557F"/>
    <w:rsid w:val="004657DA"/>
    <w:rsid w:val="00465E51"/>
    <w:rsid w:val="00467134"/>
    <w:rsid w:val="00467A16"/>
    <w:rsid w:val="00467B2F"/>
    <w:rsid w:val="004705F8"/>
    <w:rsid w:val="0047273B"/>
    <w:rsid w:val="004735EA"/>
    <w:rsid w:val="0047408B"/>
    <w:rsid w:val="00474B12"/>
    <w:rsid w:val="00475596"/>
    <w:rsid w:val="004765CE"/>
    <w:rsid w:val="004810E0"/>
    <w:rsid w:val="004812B8"/>
    <w:rsid w:val="00482209"/>
    <w:rsid w:val="00482B87"/>
    <w:rsid w:val="00482CB7"/>
    <w:rsid w:val="004838FE"/>
    <w:rsid w:val="004843FE"/>
    <w:rsid w:val="004846F9"/>
    <w:rsid w:val="00485004"/>
    <w:rsid w:val="00485D1F"/>
    <w:rsid w:val="0048653E"/>
    <w:rsid w:val="004865FD"/>
    <w:rsid w:val="004875E5"/>
    <w:rsid w:val="0049005F"/>
    <w:rsid w:val="00490D37"/>
    <w:rsid w:val="00490FCD"/>
    <w:rsid w:val="004926E1"/>
    <w:rsid w:val="0049323D"/>
    <w:rsid w:val="00494269"/>
    <w:rsid w:val="00495587"/>
    <w:rsid w:val="0049642C"/>
    <w:rsid w:val="00496AF1"/>
    <w:rsid w:val="004A017C"/>
    <w:rsid w:val="004A026D"/>
    <w:rsid w:val="004A3CE7"/>
    <w:rsid w:val="004A65DF"/>
    <w:rsid w:val="004A725D"/>
    <w:rsid w:val="004A72B0"/>
    <w:rsid w:val="004A789F"/>
    <w:rsid w:val="004B1F8D"/>
    <w:rsid w:val="004B3071"/>
    <w:rsid w:val="004B4131"/>
    <w:rsid w:val="004B4367"/>
    <w:rsid w:val="004B452F"/>
    <w:rsid w:val="004B486F"/>
    <w:rsid w:val="004B4A4F"/>
    <w:rsid w:val="004B564F"/>
    <w:rsid w:val="004B5DC2"/>
    <w:rsid w:val="004B6F8B"/>
    <w:rsid w:val="004B6FB8"/>
    <w:rsid w:val="004B7727"/>
    <w:rsid w:val="004C14FC"/>
    <w:rsid w:val="004C1ED5"/>
    <w:rsid w:val="004C39CA"/>
    <w:rsid w:val="004C4094"/>
    <w:rsid w:val="004C51ED"/>
    <w:rsid w:val="004C5985"/>
    <w:rsid w:val="004C65FE"/>
    <w:rsid w:val="004C6B53"/>
    <w:rsid w:val="004C6E78"/>
    <w:rsid w:val="004C7FD2"/>
    <w:rsid w:val="004D0305"/>
    <w:rsid w:val="004D078B"/>
    <w:rsid w:val="004D0FFB"/>
    <w:rsid w:val="004D154C"/>
    <w:rsid w:val="004D2508"/>
    <w:rsid w:val="004D285D"/>
    <w:rsid w:val="004D4604"/>
    <w:rsid w:val="004D46E9"/>
    <w:rsid w:val="004D530D"/>
    <w:rsid w:val="004D66A0"/>
    <w:rsid w:val="004D6739"/>
    <w:rsid w:val="004D68AF"/>
    <w:rsid w:val="004D6C41"/>
    <w:rsid w:val="004D6FD6"/>
    <w:rsid w:val="004E0DE2"/>
    <w:rsid w:val="004E26B3"/>
    <w:rsid w:val="004E30BA"/>
    <w:rsid w:val="004E39AE"/>
    <w:rsid w:val="004E4221"/>
    <w:rsid w:val="004E4B19"/>
    <w:rsid w:val="004E4E92"/>
    <w:rsid w:val="004E5395"/>
    <w:rsid w:val="004E63A3"/>
    <w:rsid w:val="004E680B"/>
    <w:rsid w:val="004E6CFC"/>
    <w:rsid w:val="004E7EDC"/>
    <w:rsid w:val="004F0DF5"/>
    <w:rsid w:val="004F10B1"/>
    <w:rsid w:val="004F1C6C"/>
    <w:rsid w:val="004F20C1"/>
    <w:rsid w:val="004F24EE"/>
    <w:rsid w:val="004F2804"/>
    <w:rsid w:val="004F2E88"/>
    <w:rsid w:val="004F3ACC"/>
    <w:rsid w:val="004F4922"/>
    <w:rsid w:val="004F4CD1"/>
    <w:rsid w:val="004F4ECD"/>
    <w:rsid w:val="004F5986"/>
    <w:rsid w:val="004F5D02"/>
    <w:rsid w:val="004F627E"/>
    <w:rsid w:val="0050014C"/>
    <w:rsid w:val="005006C2"/>
    <w:rsid w:val="00500987"/>
    <w:rsid w:val="0050395B"/>
    <w:rsid w:val="0050408E"/>
    <w:rsid w:val="0050677B"/>
    <w:rsid w:val="00506B2A"/>
    <w:rsid w:val="00506F04"/>
    <w:rsid w:val="0050766F"/>
    <w:rsid w:val="005076E3"/>
    <w:rsid w:val="00510B65"/>
    <w:rsid w:val="00510CD7"/>
    <w:rsid w:val="00512437"/>
    <w:rsid w:val="00513736"/>
    <w:rsid w:val="00513A2F"/>
    <w:rsid w:val="00513A54"/>
    <w:rsid w:val="005149DA"/>
    <w:rsid w:val="00514B7F"/>
    <w:rsid w:val="00515F4C"/>
    <w:rsid w:val="005160C4"/>
    <w:rsid w:val="00516622"/>
    <w:rsid w:val="00516BCB"/>
    <w:rsid w:val="00516E77"/>
    <w:rsid w:val="00517660"/>
    <w:rsid w:val="0052064E"/>
    <w:rsid w:val="00520829"/>
    <w:rsid w:val="00520AD2"/>
    <w:rsid w:val="00521AA6"/>
    <w:rsid w:val="00521E78"/>
    <w:rsid w:val="00521EA3"/>
    <w:rsid w:val="00523166"/>
    <w:rsid w:val="005236DE"/>
    <w:rsid w:val="0052490D"/>
    <w:rsid w:val="00524E1C"/>
    <w:rsid w:val="00525712"/>
    <w:rsid w:val="00525AD4"/>
    <w:rsid w:val="0053039B"/>
    <w:rsid w:val="00531FF3"/>
    <w:rsid w:val="005332DD"/>
    <w:rsid w:val="005340EF"/>
    <w:rsid w:val="005341E9"/>
    <w:rsid w:val="00534732"/>
    <w:rsid w:val="00535139"/>
    <w:rsid w:val="00535935"/>
    <w:rsid w:val="00535A4E"/>
    <w:rsid w:val="005365BB"/>
    <w:rsid w:val="00536C4E"/>
    <w:rsid w:val="00536D7A"/>
    <w:rsid w:val="0053735C"/>
    <w:rsid w:val="00537455"/>
    <w:rsid w:val="00541412"/>
    <w:rsid w:val="005416DE"/>
    <w:rsid w:val="005439AF"/>
    <w:rsid w:val="00543A38"/>
    <w:rsid w:val="005445A0"/>
    <w:rsid w:val="00544857"/>
    <w:rsid w:val="0054571B"/>
    <w:rsid w:val="00546413"/>
    <w:rsid w:val="00547841"/>
    <w:rsid w:val="005503F3"/>
    <w:rsid w:val="00551C99"/>
    <w:rsid w:val="00552BE1"/>
    <w:rsid w:val="00553DEC"/>
    <w:rsid w:val="005544DB"/>
    <w:rsid w:val="00554755"/>
    <w:rsid w:val="00554A51"/>
    <w:rsid w:val="00554BE6"/>
    <w:rsid w:val="005553DC"/>
    <w:rsid w:val="00555613"/>
    <w:rsid w:val="005559BA"/>
    <w:rsid w:val="00556AD0"/>
    <w:rsid w:val="005602D7"/>
    <w:rsid w:val="00560614"/>
    <w:rsid w:val="00560653"/>
    <w:rsid w:val="0056120A"/>
    <w:rsid w:val="005612C4"/>
    <w:rsid w:val="00561435"/>
    <w:rsid w:val="0056176F"/>
    <w:rsid w:val="0056265D"/>
    <w:rsid w:val="005628B0"/>
    <w:rsid w:val="00563191"/>
    <w:rsid w:val="00563313"/>
    <w:rsid w:val="005658E5"/>
    <w:rsid w:val="00565F08"/>
    <w:rsid w:val="0056642B"/>
    <w:rsid w:val="00566F6E"/>
    <w:rsid w:val="00567567"/>
    <w:rsid w:val="00567639"/>
    <w:rsid w:val="00570709"/>
    <w:rsid w:val="005708F6"/>
    <w:rsid w:val="00571092"/>
    <w:rsid w:val="00571A56"/>
    <w:rsid w:val="00571FA0"/>
    <w:rsid w:val="0057245B"/>
    <w:rsid w:val="00573878"/>
    <w:rsid w:val="00573F16"/>
    <w:rsid w:val="00574835"/>
    <w:rsid w:val="005748CC"/>
    <w:rsid w:val="00574F45"/>
    <w:rsid w:val="00574FD4"/>
    <w:rsid w:val="005750E3"/>
    <w:rsid w:val="00575343"/>
    <w:rsid w:val="00576BF3"/>
    <w:rsid w:val="0057794E"/>
    <w:rsid w:val="005801B5"/>
    <w:rsid w:val="00580BFF"/>
    <w:rsid w:val="0058203F"/>
    <w:rsid w:val="0058253F"/>
    <w:rsid w:val="005828DB"/>
    <w:rsid w:val="00582E71"/>
    <w:rsid w:val="00584A2A"/>
    <w:rsid w:val="00585317"/>
    <w:rsid w:val="0058585B"/>
    <w:rsid w:val="00585DB5"/>
    <w:rsid w:val="00587F5A"/>
    <w:rsid w:val="00590354"/>
    <w:rsid w:val="00590CF8"/>
    <w:rsid w:val="005927BD"/>
    <w:rsid w:val="005939B7"/>
    <w:rsid w:val="00594AAD"/>
    <w:rsid w:val="00594DA5"/>
    <w:rsid w:val="005958B2"/>
    <w:rsid w:val="00596299"/>
    <w:rsid w:val="005A0682"/>
    <w:rsid w:val="005A083B"/>
    <w:rsid w:val="005A08EF"/>
    <w:rsid w:val="005A0D77"/>
    <w:rsid w:val="005A0D8F"/>
    <w:rsid w:val="005A11D3"/>
    <w:rsid w:val="005A1593"/>
    <w:rsid w:val="005A1939"/>
    <w:rsid w:val="005A1D1D"/>
    <w:rsid w:val="005A21E0"/>
    <w:rsid w:val="005A35A4"/>
    <w:rsid w:val="005A44CC"/>
    <w:rsid w:val="005A45B2"/>
    <w:rsid w:val="005A4792"/>
    <w:rsid w:val="005A49B9"/>
    <w:rsid w:val="005A5FD2"/>
    <w:rsid w:val="005A6064"/>
    <w:rsid w:val="005A6097"/>
    <w:rsid w:val="005B044C"/>
    <w:rsid w:val="005B0652"/>
    <w:rsid w:val="005B1A45"/>
    <w:rsid w:val="005B3F68"/>
    <w:rsid w:val="005B446D"/>
    <w:rsid w:val="005B46AF"/>
    <w:rsid w:val="005B4C61"/>
    <w:rsid w:val="005B53F1"/>
    <w:rsid w:val="005B5695"/>
    <w:rsid w:val="005B658C"/>
    <w:rsid w:val="005B6832"/>
    <w:rsid w:val="005B73FC"/>
    <w:rsid w:val="005B7C92"/>
    <w:rsid w:val="005C08AC"/>
    <w:rsid w:val="005C0BAC"/>
    <w:rsid w:val="005C16D9"/>
    <w:rsid w:val="005C202C"/>
    <w:rsid w:val="005C37D7"/>
    <w:rsid w:val="005C399B"/>
    <w:rsid w:val="005C6551"/>
    <w:rsid w:val="005C6C00"/>
    <w:rsid w:val="005C75BE"/>
    <w:rsid w:val="005C7A50"/>
    <w:rsid w:val="005D021D"/>
    <w:rsid w:val="005D0CC9"/>
    <w:rsid w:val="005D0D55"/>
    <w:rsid w:val="005D0FEE"/>
    <w:rsid w:val="005D19D9"/>
    <w:rsid w:val="005D1F45"/>
    <w:rsid w:val="005D3449"/>
    <w:rsid w:val="005D382D"/>
    <w:rsid w:val="005D432B"/>
    <w:rsid w:val="005D4B27"/>
    <w:rsid w:val="005D4FF9"/>
    <w:rsid w:val="005D5207"/>
    <w:rsid w:val="005D52AE"/>
    <w:rsid w:val="005D6ADD"/>
    <w:rsid w:val="005D6B4E"/>
    <w:rsid w:val="005D774B"/>
    <w:rsid w:val="005D7FC5"/>
    <w:rsid w:val="005E1FD5"/>
    <w:rsid w:val="005E20E6"/>
    <w:rsid w:val="005E2159"/>
    <w:rsid w:val="005E2A64"/>
    <w:rsid w:val="005E312B"/>
    <w:rsid w:val="005E4313"/>
    <w:rsid w:val="005E4A55"/>
    <w:rsid w:val="005E53FE"/>
    <w:rsid w:val="005E54A4"/>
    <w:rsid w:val="005E5DA4"/>
    <w:rsid w:val="005E6696"/>
    <w:rsid w:val="005E67D5"/>
    <w:rsid w:val="005E6FF0"/>
    <w:rsid w:val="005E7016"/>
    <w:rsid w:val="005E764E"/>
    <w:rsid w:val="005F0D69"/>
    <w:rsid w:val="005F13CA"/>
    <w:rsid w:val="005F18CC"/>
    <w:rsid w:val="005F1D00"/>
    <w:rsid w:val="005F2164"/>
    <w:rsid w:val="005F270E"/>
    <w:rsid w:val="005F2747"/>
    <w:rsid w:val="005F28A2"/>
    <w:rsid w:val="005F357C"/>
    <w:rsid w:val="005F36F2"/>
    <w:rsid w:val="005F4542"/>
    <w:rsid w:val="005F4A07"/>
    <w:rsid w:val="005F4A1F"/>
    <w:rsid w:val="005F4EE4"/>
    <w:rsid w:val="005F5CD4"/>
    <w:rsid w:val="005F5F99"/>
    <w:rsid w:val="005F5F9F"/>
    <w:rsid w:val="005F6CF8"/>
    <w:rsid w:val="005F75D0"/>
    <w:rsid w:val="006006D7"/>
    <w:rsid w:val="00600792"/>
    <w:rsid w:val="0060115D"/>
    <w:rsid w:val="00601EA7"/>
    <w:rsid w:val="00603D52"/>
    <w:rsid w:val="006071D1"/>
    <w:rsid w:val="0060784D"/>
    <w:rsid w:val="00610EE8"/>
    <w:rsid w:val="00610F79"/>
    <w:rsid w:val="006115D0"/>
    <w:rsid w:val="0061183C"/>
    <w:rsid w:val="00611880"/>
    <w:rsid w:val="00611AB9"/>
    <w:rsid w:val="00611E84"/>
    <w:rsid w:val="0061209A"/>
    <w:rsid w:val="00612919"/>
    <w:rsid w:val="00612B3C"/>
    <w:rsid w:val="00613137"/>
    <w:rsid w:val="00613669"/>
    <w:rsid w:val="00614752"/>
    <w:rsid w:val="00614B25"/>
    <w:rsid w:val="006160C5"/>
    <w:rsid w:val="00616286"/>
    <w:rsid w:val="00616B9D"/>
    <w:rsid w:val="00616BCB"/>
    <w:rsid w:val="00616C5B"/>
    <w:rsid w:val="0062037D"/>
    <w:rsid w:val="00620A20"/>
    <w:rsid w:val="00620CDA"/>
    <w:rsid w:val="00621645"/>
    <w:rsid w:val="006234CB"/>
    <w:rsid w:val="00623C4E"/>
    <w:rsid w:val="00623E29"/>
    <w:rsid w:val="00623F78"/>
    <w:rsid w:val="0062494D"/>
    <w:rsid w:val="00625B78"/>
    <w:rsid w:val="006269F3"/>
    <w:rsid w:val="00626E30"/>
    <w:rsid w:val="00630E07"/>
    <w:rsid w:val="00630EE7"/>
    <w:rsid w:val="00631056"/>
    <w:rsid w:val="006315B1"/>
    <w:rsid w:val="006316B9"/>
    <w:rsid w:val="00631F23"/>
    <w:rsid w:val="0063257C"/>
    <w:rsid w:val="006327DB"/>
    <w:rsid w:val="00632A75"/>
    <w:rsid w:val="00633194"/>
    <w:rsid w:val="00635CF8"/>
    <w:rsid w:val="00636E38"/>
    <w:rsid w:val="00637CB2"/>
    <w:rsid w:val="00640C7C"/>
    <w:rsid w:val="00641485"/>
    <w:rsid w:val="00641F1D"/>
    <w:rsid w:val="0064221E"/>
    <w:rsid w:val="00642A12"/>
    <w:rsid w:val="00643434"/>
    <w:rsid w:val="00643454"/>
    <w:rsid w:val="00643458"/>
    <w:rsid w:val="00643D3C"/>
    <w:rsid w:val="006445BB"/>
    <w:rsid w:val="0064476B"/>
    <w:rsid w:val="006448BA"/>
    <w:rsid w:val="00644FEC"/>
    <w:rsid w:val="0064650A"/>
    <w:rsid w:val="00646718"/>
    <w:rsid w:val="006470C5"/>
    <w:rsid w:val="006472EE"/>
    <w:rsid w:val="00647730"/>
    <w:rsid w:val="00647F62"/>
    <w:rsid w:val="00650231"/>
    <w:rsid w:val="006502EF"/>
    <w:rsid w:val="00650B13"/>
    <w:rsid w:val="006511D9"/>
    <w:rsid w:val="006518C9"/>
    <w:rsid w:val="00651B57"/>
    <w:rsid w:val="00651F1E"/>
    <w:rsid w:val="00652673"/>
    <w:rsid w:val="00653382"/>
    <w:rsid w:val="006533D4"/>
    <w:rsid w:val="0065367C"/>
    <w:rsid w:val="00653715"/>
    <w:rsid w:val="0065424F"/>
    <w:rsid w:val="00654FCF"/>
    <w:rsid w:val="0065527B"/>
    <w:rsid w:val="00655AB0"/>
    <w:rsid w:val="00655DE8"/>
    <w:rsid w:val="00656822"/>
    <w:rsid w:val="00657659"/>
    <w:rsid w:val="00657E2B"/>
    <w:rsid w:val="006607CB"/>
    <w:rsid w:val="00661F6A"/>
    <w:rsid w:val="0066224E"/>
    <w:rsid w:val="006628FE"/>
    <w:rsid w:val="00662BED"/>
    <w:rsid w:val="00662CBB"/>
    <w:rsid w:val="00663877"/>
    <w:rsid w:val="0066442D"/>
    <w:rsid w:val="00665632"/>
    <w:rsid w:val="0066611A"/>
    <w:rsid w:val="00666859"/>
    <w:rsid w:val="006672BF"/>
    <w:rsid w:val="0066744E"/>
    <w:rsid w:val="0066796E"/>
    <w:rsid w:val="00667F78"/>
    <w:rsid w:val="00670C65"/>
    <w:rsid w:val="00672467"/>
    <w:rsid w:val="0067361E"/>
    <w:rsid w:val="00676E03"/>
    <w:rsid w:val="006772A8"/>
    <w:rsid w:val="00677FA2"/>
    <w:rsid w:val="0068010D"/>
    <w:rsid w:val="00681317"/>
    <w:rsid w:val="00681720"/>
    <w:rsid w:val="00681D97"/>
    <w:rsid w:val="00682F60"/>
    <w:rsid w:val="00682FEC"/>
    <w:rsid w:val="006830AE"/>
    <w:rsid w:val="006842D7"/>
    <w:rsid w:val="0068447D"/>
    <w:rsid w:val="0068471A"/>
    <w:rsid w:val="00684F2D"/>
    <w:rsid w:val="00684F89"/>
    <w:rsid w:val="006856A4"/>
    <w:rsid w:val="006857EC"/>
    <w:rsid w:val="00686522"/>
    <w:rsid w:val="006866D7"/>
    <w:rsid w:val="006870E8"/>
    <w:rsid w:val="006878A0"/>
    <w:rsid w:val="00690968"/>
    <w:rsid w:val="00690AE1"/>
    <w:rsid w:val="006913CD"/>
    <w:rsid w:val="00691412"/>
    <w:rsid w:val="00691A23"/>
    <w:rsid w:val="00692163"/>
    <w:rsid w:val="00693186"/>
    <w:rsid w:val="00695A73"/>
    <w:rsid w:val="00696317"/>
    <w:rsid w:val="0069736A"/>
    <w:rsid w:val="00697EF5"/>
    <w:rsid w:val="006A0707"/>
    <w:rsid w:val="006A124A"/>
    <w:rsid w:val="006A1D6D"/>
    <w:rsid w:val="006A4853"/>
    <w:rsid w:val="006A56A8"/>
    <w:rsid w:val="006A6384"/>
    <w:rsid w:val="006A75F5"/>
    <w:rsid w:val="006A7BCE"/>
    <w:rsid w:val="006A7E98"/>
    <w:rsid w:val="006A7ED7"/>
    <w:rsid w:val="006A7F4A"/>
    <w:rsid w:val="006B069C"/>
    <w:rsid w:val="006B06D6"/>
    <w:rsid w:val="006B0F7C"/>
    <w:rsid w:val="006B15D3"/>
    <w:rsid w:val="006B1B3C"/>
    <w:rsid w:val="006B2397"/>
    <w:rsid w:val="006B29CF"/>
    <w:rsid w:val="006B3008"/>
    <w:rsid w:val="006B50DD"/>
    <w:rsid w:val="006B5472"/>
    <w:rsid w:val="006B575E"/>
    <w:rsid w:val="006B5F86"/>
    <w:rsid w:val="006C0D49"/>
    <w:rsid w:val="006C1509"/>
    <w:rsid w:val="006C2116"/>
    <w:rsid w:val="006C3D00"/>
    <w:rsid w:val="006C413E"/>
    <w:rsid w:val="006C41B1"/>
    <w:rsid w:val="006C47AF"/>
    <w:rsid w:val="006C57DA"/>
    <w:rsid w:val="006C57DB"/>
    <w:rsid w:val="006C5D26"/>
    <w:rsid w:val="006C6070"/>
    <w:rsid w:val="006C62BB"/>
    <w:rsid w:val="006C6CB2"/>
    <w:rsid w:val="006C7034"/>
    <w:rsid w:val="006D0182"/>
    <w:rsid w:val="006D0786"/>
    <w:rsid w:val="006D125C"/>
    <w:rsid w:val="006D1C43"/>
    <w:rsid w:val="006D269E"/>
    <w:rsid w:val="006D336A"/>
    <w:rsid w:val="006D371C"/>
    <w:rsid w:val="006D4723"/>
    <w:rsid w:val="006D4C32"/>
    <w:rsid w:val="006D5A85"/>
    <w:rsid w:val="006D5E85"/>
    <w:rsid w:val="006D6E02"/>
    <w:rsid w:val="006D725A"/>
    <w:rsid w:val="006D7795"/>
    <w:rsid w:val="006D7C80"/>
    <w:rsid w:val="006E03ED"/>
    <w:rsid w:val="006E1DDE"/>
    <w:rsid w:val="006E26F8"/>
    <w:rsid w:val="006E273F"/>
    <w:rsid w:val="006E2F8B"/>
    <w:rsid w:val="006E329A"/>
    <w:rsid w:val="006E419E"/>
    <w:rsid w:val="006E5026"/>
    <w:rsid w:val="006E5E50"/>
    <w:rsid w:val="006E6490"/>
    <w:rsid w:val="006E6643"/>
    <w:rsid w:val="006E6870"/>
    <w:rsid w:val="006F1B05"/>
    <w:rsid w:val="006F28FB"/>
    <w:rsid w:val="006F2E81"/>
    <w:rsid w:val="006F3F0C"/>
    <w:rsid w:val="006F4FC1"/>
    <w:rsid w:val="006F5073"/>
    <w:rsid w:val="006F78FC"/>
    <w:rsid w:val="00700515"/>
    <w:rsid w:val="00700932"/>
    <w:rsid w:val="00700C0D"/>
    <w:rsid w:val="0070151D"/>
    <w:rsid w:val="00701830"/>
    <w:rsid w:val="00701F90"/>
    <w:rsid w:val="00702250"/>
    <w:rsid w:val="00702362"/>
    <w:rsid w:val="00702B5B"/>
    <w:rsid w:val="00702E33"/>
    <w:rsid w:val="00704030"/>
    <w:rsid w:val="007047A2"/>
    <w:rsid w:val="00704B33"/>
    <w:rsid w:val="00705DF2"/>
    <w:rsid w:val="007063C0"/>
    <w:rsid w:val="00706E7B"/>
    <w:rsid w:val="00707AB1"/>
    <w:rsid w:val="007112CF"/>
    <w:rsid w:val="0071269E"/>
    <w:rsid w:val="00713CE1"/>
    <w:rsid w:val="00714ADD"/>
    <w:rsid w:val="00714C51"/>
    <w:rsid w:val="00714CCB"/>
    <w:rsid w:val="0071518E"/>
    <w:rsid w:val="007158B5"/>
    <w:rsid w:val="007164C4"/>
    <w:rsid w:val="007177F9"/>
    <w:rsid w:val="00717894"/>
    <w:rsid w:val="00717D44"/>
    <w:rsid w:val="00717EEC"/>
    <w:rsid w:val="00720F31"/>
    <w:rsid w:val="00721D30"/>
    <w:rsid w:val="00722BAE"/>
    <w:rsid w:val="00722C0B"/>
    <w:rsid w:val="00723467"/>
    <w:rsid w:val="00723A13"/>
    <w:rsid w:val="007252F4"/>
    <w:rsid w:val="00725F44"/>
    <w:rsid w:val="00725FA8"/>
    <w:rsid w:val="00726E82"/>
    <w:rsid w:val="007273DF"/>
    <w:rsid w:val="00727500"/>
    <w:rsid w:val="00727813"/>
    <w:rsid w:val="007278A3"/>
    <w:rsid w:val="00731214"/>
    <w:rsid w:val="0073160A"/>
    <w:rsid w:val="00731A01"/>
    <w:rsid w:val="007321B3"/>
    <w:rsid w:val="0073255B"/>
    <w:rsid w:val="007329CE"/>
    <w:rsid w:val="00732C35"/>
    <w:rsid w:val="00732F2A"/>
    <w:rsid w:val="007333EB"/>
    <w:rsid w:val="00733ACE"/>
    <w:rsid w:val="00734D11"/>
    <w:rsid w:val="00734FE1"/>
    <w:rsid w:val="00735735"/>
    <w:rsid w:val="00735C23"/>
    <w:rsid w:val="0073703D"/>
    <w:rsid w:val="00740912"/>
    <w:rsid w:val="00741827"/>
    <w:rsid w:val="007418F1"/>
    <w:rsid w:val="00745894"/>
    <w:rsid w:val="007462EE"/>
    <w:rsid w:val="0074744A"/>
    <w:rsid w:val="00750CD9"/>
    <w:rsid w:val="00750FD4"/>
    <w:rsid w:val="00751A5C"/>
    <w:rsid w:val="00751EF0"/>
    <w:rsid w:val="00753A4F"/>
    <w:rsid w:val="007540E2"/>
    <w:rsid w:val="00754133"/>
    <w:rsid w:val="00754464"/>
    <w:rsid w:val="007545BF"/>
    <w:rsid w:val="00755171"/>
    <w:rsid w:val="00755C85"/>
    <w:rsid w:val="007561DD"/>
    <w:rsid w:val="00756B99"/>
    <w:rsid w:val="00760264"/>
    <w:rsid w:val="007602C1"/>
    <w:rsid w:val="007609E8"/>
    <w:rsid w:val="00762137"/>
    <w:rsid w:val="00763943"/>
    <w:rsid w:val="0076433A"/>
    <w:rsid w:val="007655FF"/>
    <w:rsid w:val="00766E9E"/>
    <w:rsid w:val="0077146B"/>
    <w:rsid w:val="007721F2"/>
    <w:rsid w:val="00772F7F"/>
    <w:rsid w:val="0077326C"/>
    <w:rsid w:val="00773658"/>
    <w:rsid w:val="0077447A"/>
    <w:rsid w:val="00775C62"/>
    <w:rsid w:val="00775F5C"/>
    <w:rsid w:val="00777712"/>
    <w:rsid w:val="00780984"/>
    <w:rsid w:val="00782A35"/>
    <w:rsid w:val="00785059"/>
    <w:rsid w:val="007851B1"/>
    <w:rsid w:val="00785959"/>
    <w:rsid w:val="00790EA6"/>
    <w:rsid w:val="00794ECA"/>
    <w:rsid w:val="0079628E"/>
    <w:rsid w:val="007968F8"/>
    <w:rsid w:val="00797020"/>
    <w:rsid w:val="007972DE"/>
    <w:rsid w:val="007A0312"/>
    <w:rsid w:val="007A0724"/>
    <w:rsid w:val="007A09E9"/>
    <w:rsid w:val="007A100E"/>
    <w:rsid w:val="007A137C"/>
    <w:rsid w:val="007A2C71"/>
    <w:rsid w:val="007A32CB"/>
    <w:rsid w:val="007A33B4"/>
    <w:rsid w:val="007A342F"/>
    <w:rsid w:val="007A399A"/>
    <w:rsid w:val="007A3A6C"/>
    <w:rsid w:val="007A3C84"/>
    <w:rsid w:val="007A3EA9"/>
    <w:rsid w:val="007A5257"/>
    <w:rsid w:val="007A584F"/>
    <w:rsid w:val="007A674C"/>
    <w:rsid w:val="007A6BB0"/>
    <w:rsid w:val="007A71EE"/>
    <w:rsid w:val="007A7890"/>
    <w:rsid w:val="007A7AA8"/>
    <w:rsid w:val="007B15A1"/>
    <w:rsid w:val="007B1A49"/>
    <w:rsid w:val="007B2324"/>
    <w:rsid w:val="007B23AC"/>
    <w:rsid w:val="007B2472"/>
    <w:rsid w:val="007B2867"/>
    <w:rsid w:val="007B2DED"/>
    <w:rsid w:val="007B2E95"/>
    <w:rsid w:val="007B2ED0"/>
    <w:rsid w:val="007B2F48"/>
    <w:rsid w:val="007B4149"/>
    <w:rsid w:val="007B5E72"/>
    <w:rsid w:val="007B756F"/>
    <w:rsid w:val="007B7A63"/>
    <w:rsid w:val="007B7F26"/>
    <w:rsid w:val="007C01BA"/>
    <w:rsid w:val="007C0304"/>
    <w:rsid w:val="007C44CB"/>
    <w:rsid w:val="007C4E3B"/>
    <w:rsid w:val="007C5789"/>
    <w:rsid w:val="007C5BB5"/>
    <w:rsid w:val="007C62A8"/>
    <w:rsid w:val="007C6333"/>
    <w:rsid w:val="007C65D8"/>
    <w:rsid w:val="007D1E95"/>
    <w:rsid w:val="007D206D"/>
    <w:rsid w:val="007D22C6"/>
    <w:rsid w:val="007D2C76"/>
    <w:rsid w:val="007D2EC7"/>
    <w:rsid w:val="007D3772"/>
    <w:rsid w:val="007D37EE"/>
    <w:rsid w:val="007D4065"/>
    <w:rsid w:val="007D558B"/>
    <w:rsid w:val="007D5F04"/>
    <w:rsid w:val="007D698E"/>
    <w:rsid w:val="007D701B"/>
    <w:rsid w:val="007D70E2"/>
    <w:rsid w:val="007D761F"/>
    <w:rsid w:val="007D7BE5"/>
    <w:rsid w:val="007E1509"/>
    <w:rsid w:val="007E15C2"/>
    <w:rsid w:val="007E1A38"/>
    <w:rsid w:val="007E21FA"/>
    <w:rsid w:val="007E22BD"/>
    <w:rsid w:val="007E2D7D"/>
    <w:rsid w:val="007E5664"/>
    <w:rsid w:val="007E6005"/>
    <w:rsid w:val="007E6AEF"/>
    <w:rsid w:val="007E6B7E"/>
    <w:rsid w:val="007E7A5F"/>
    <w:rsid w:val="007F0210"/>
    <w:rsid w:val="007F0243"/>
    <w:rsid w:val="007F1027"/>
    <w:rsid w:val="007F1658"/>
    <w:rsid w:val="007F1B44"/>
    <w:rsid w:val="007F2F56"/>
    <w:rsid w:val="007F3EF3"/>
    <w:rsid w:val="007F42A1"/>
    <w:rsid w:val="007F4593"/>
    <w:rsid w:val="007F502C"/>
    <w:rsid w:val="007F5891"/>
    <w:rsid w:val="007F6769"/>
    <w:rsid w:val="008000FF"/>
    <w:rsid w:val="008003C2"/>
    <w:rsid w:val="00800B45"/>
    <w:rsid w:val="0080121C"/>
    <w:rsid w:val="00801645"/>
    <w:rsid w:val="0080213C"/>
    <w:rsid w:val="0080335C"/>
    <w:rsid w:val="00804EA1"/>
    <w:rsid w:val="008057FA"/>
    <w:rsid w:val="00805AF1"/>
    <w:rsid w:val="00805BFE"/>
    <w:rsid w:val="00805EC2"/>
    <w:rsid w:val="00806654"/>
    <w:rsid w:val="00806803"/>
    <w:rsid w:val="0080761C"/>
    <w:rsid w:val="008100DF"/>
    <w:rsid w:val="008116A5"/>
    <w:rsid w:val="00811CBA"/>
    <w:rsid w:val="00812537"/>
    <w:rsid w:val="00813189"/>
    <w:rsid w:val="00813A24"/>
    <w:rsid w:val="008140D4"/>
    <w:rsid w:val="00814EE7"/>
    <w:rsid w:val="00815329"/>
    <w:rsid w:val="00815E3C"/>
    <w:rsid w:val="0081655D"/>
    <w:rsid w:val="00816681"/>
    <w:rsid w:val="00816D65"/>
    <w:rsid w:val="008170A1"/>
    <w:rsid w:val="00817CC5"/>
    <w:rsid w:val="00817E19"/>
    <w:rsid w:val="00817FE7"/>
    <w:rsid w:val="008211A7"/>
    <w:rsid w:val="00821616"/>
    <w:rsid w:val="00821E05"/>
    <w:rsid w:val="00822294"/>
    <w:rsid w:val="0082300D"/>
    <w:rsid w:val="008232AE"/>
    <w:rsid w:val="00823A99"/>
    <w:rsid w:val="00823F0C"/>
    <w:rsid w:val="00824134"/>
    <w:rsid w:val="008243FE"/>
    <w:rsid w:val="00824DE7"/>
    <w:rsid w:val="0082502D"/>
    <w:rsid w:val="00825B01"/>
    <w:rsid w:val="00825FFF"/>
    <w:rsid w:val="008263E3"/>
    <w:rsid w:val="00826785"/>
    <w:rsid w:val="00826CC0"/>
    <w:rsid w:val="0083014E"/>
    <w:rsid w:val="008305AF"/>
    <w:rsid w:val="0083125F"/>
    <w:rsid w:val="00831433"/>
    <w:rsid w:val="008315B6"/>
    <w:rsid w:val="0083204C"/>
    <w:rsid w:val="008330A8"/>
    <w:rsid w:val="00833234"/>
    <w:rsid w:val="00833B36"/>
    <w:rsid w:val="00835DC1"/>
    <w:rsid w:val="00835FF1"/>
    <w:rsid w:val="008360A9"/>
    <w:rsid w:val="0083624D"/>
    <w:rsid w:val="008370E2"/>
    <w:rsid w:val="00837A3E"/>
    <w:rsid w:val="00837E4A"/>
    <w:rsid w:val="008403CA"/>
    <w:rsid w:val="00841500"/>
    <w:rsid w:val="00841586"/>
    <w:rsid w:val="008417F4"/>
    <w:rsid w:val="00841B6F"/>
    <w:rsid w:val="00841E2B"/>
    <w:rsid w:val="00842453"/>
    <w:rsid w:val="008429D7"/>
    <w:rsid w:val="00842DC0"/>
    <w:rsid w:val="00843639"/>
    <w:rsid w:val="008437B4"/>
    <w:rsid w:val="00844524"/>
    <w:rsid w:val="00845C16"/>
    <w:rsid w:val="00845E62"/>
    <w:rsid w:val="00846A21"/>
    <w:rsid w:val="00847C08"/>
    <w:rsid w:val="00850685"/>
    <w:rsid w:val="00851AC4"/>
    <w:rsid w:val="00854686"/>
    <w:rsid w:val="008549AC"/>
    <w:rsid w:val="0085616E"/>
    <w:rsid w:val="008579AB"/>
    <w:rsid w:val="008579E6"/>
    <w:rsid w:val="0086020F"/>
    <w:rsid w:val="00860865"/>
    <w:rsid w:val="008608C5"/>
    <w:rsid w:val="00860E71"/>
    <w:rsid w:val="00860ECB"/>
    <w:rsid w:val="008614AB"/>
    <w:rsid w:val="0086150D"/>
    <w:rsid w:val="00861ED6"/>
    <w:rsid w:val="008633DA"/>
    <w:rsid w:val="00865280"/>
    <w:rsid w:val="00865B47"/>
    <w:rsid w:val="00865BEE"/>
    <w:rsid w:val="008668A4"/>
    <w:rsid w:val="00866F4D"/>
    <w:rsid w:val="00867B15"/>
    <w:rsid w:val="008701F6"/>
    <w:rsid w:val="00870864"/>
    <w:rsid w:val="00870FF1"/>
    <w:rsid w:val="00873EC4"/>
    <w:rsid w:val="008740E9"/>
    <w:rsid w:val="008748CB"/>
    <w:rsid w:val="008762E1"/>
    <w:rsid w:val="00877897"/>
    <w:rsid w:val="00880E1B"/>
    <w:rsid w:val="00881174"/>
    <w:rsid w:val="0088262B"/>
    <w:rsid w:val="00882AEE"/>
    <w:rsid w:val="00884537"/>
    <w:rsid w:val="0088470B"/>
    <w:rsid w:val="00884D29"/>
    <w:rsid w:val="008850CF"/>
    <w:rsid w:val="0088660A"/>
    <w:rsid w:val="008876CA"/>
    <w:rsid w:val="00887C02"/>
    <w:rsid w:val="00890282"/>
    <w:rsid w:val="00890442"/>
    <w:rsid w:val="00890443"/>
    <w:rsid w:val="00890FA7"/>
    <w:rsid w:val="00891AD1"/>
    <w:rsid w:val="00891BC7"/>
    <w:rsid w:val="00891BE5"/>
    <w:rsid w:val="008920B0"/>
    <w:rsid w:val="00892BC6"/>
    <w:rsid w:val="00893FD2"/>
    <w:rsid w:val="00895A70"/>
    <w:rsid w:val="00895EF6"/>
    <w:rsid w:val="008960C4"/>
    <w:rsid w:val="00896B70"/>
    <w:rsid w:val="00896C1D"/>
    <w:rsid w:val="00897D8F"/>
    <w:rsid w:val="008A0010"/>
    <w:rsid w:val="008A0A7B"/>
    <w:rsid w:val="008A0ED1"/>
    <w:rsid w:val="008A143F"/>
    <w:rsid w:val="008A211D"/>
    <w:rsid w:val="008A28E2"/>
    <w:rsid w:val="008A37B6"/>
    <w:rsid w:val="008A43E0"/>
    <w:rsid w:val="008A5503"/>
    <w:rsid w:val="008A62BA"/>
    <w:rsid w:val="008A6BA8"/>
    <w:rsid w:val="008A7610"/>
    <w:rsid w:val="008A763D"/>
    <w:rsid w:val="008B065B"/>
    <w:rsid w:val="008B2426"/>
    <w:rsid w:val="008B2949"/>
    <w:rsid w:val="008B31EF"/>
    <w:rsid w:val="008B35A7"/>
    <w:rsid w:val="008B59ED"/>
    <w:rsid w:val="008B6A59"/>
    <w:rsid w:val="008B7C9D"/>
    <w:rsid w:val="008B7D0F"/>
    <w:rsid w:val="008B7D1A"/>
    <w:rsid w:val="008C02B7"/>
    <w:rsid w:val="008C042F"/>
    <w:rsid w:val="008C1179"/>
    <w:rsid w:val="008C165D"/>
    <w:rsid w:val="008C1A41"/>
    <w:rsid w:val="008C1C73"/>
    <w:rsid w:val="008C2A1D"/>
    <w:rsid w:val="008C3130"/>
    <w:rsid w:val="008C3213"/>
    <w:rsid w:val="008C3CA3"/>
    <w:rsid w:val="008C3CBD"/>
    <w:rsid w:val="008C3E02"/>
    <w:rsid w:val="008C4690"/>
    <w:rsid w:val="008C55B2"/>
    <w:rsid w:val="008C6944"/>
    <w:rsid w:val="008C6ECA"/>
    <w:rsid w:val="008D0CB5"/>
    <w:rsid w:val="008D1151"/>
    <w:rsid w:val="008D14F1"/>
    <w:rsid w:val="008D2A5F"/>
    <w:rsid w:val="008D2EB0"/>
    <w:rsid w:val="008D315C"/>
    <w:rsid w:val="008D3F7A"/>
    <w:rsid w:val="008D7C49"/>
    <w:rsid w:val="008E0E96"/>
    <w:rsid w:val="008E1001"/>
    <w:rsid w:val="008E1A52"/>
    <w:rsid w:val="008E234C"/>
    <w:rsid w:val="008E2DEE"/>
    <w:rsid w:val="008E2E9A"/>
    <w:rsid w:val="008E32E4"/>
    <w:rsid w:val="008E4073"/>
    <w:rsid w:val="008E4748"/>
    <w:rsid w:val="008E47EA"/>
    <w:rsid w:val="008E4F41"/>
    <w:rsid w:val="008E570E"/>
    <w:rsid w:val="008E593B"/>
    <w:rsid w:val="008E5AC2"/>
    <w:rsid w:val="008E5EA2"/>
    <w:rsid w:val="008E679D"/>
    <w:rsid w:val="008E7988"/>
    <w:rsid w:val="008E7D3A"/>
    <w:rsid w:val="008F03F7"/>
    <w:rsid w:val="008F0865"/>
    <w:rsid w:val="008F1D3E"/>
    <w:rsid w:val="008F2176"/>
    <w:rsid w:val="008F2D4B"/>
    <w:rsid w:val="008F3A2E"/>
    <w:rsid w:val="008F4304"/>
    <w:rsid w:val="008F4763"/>
    <w:rsid w:val="008F4D8F"/>
    <w:rsid w:val="008F4EAF"/>
    <w:rsid w:val="008F5B28"/>
    <w:rsid w:val="008F6D6B"/>
    <w:rsid w:val="008F7B1B"/>
    <w:rsid w:val="008F7B8B"/>
    <w:rsid w:val="00901590"/>
    <w:rsid w:val="009016B1"/>
    <w:rsid w:val="009019AB"/>
    <w:rsid w:val="00901AFA"/>
    <w:rsid w:val="0090203B"/>
    <w:rsid w:val="00902113"/>
    <w:rsid w:val="00902245"/>
    <w:rsid w:val="00902383"/>
    <w:rsid w:val="009027FD"/>
    <w:rsid w:val="00902E5B"/>
    <w:rsid w:val="00903168"/>
    <w:rsid w:val="009031BF"/>
    <w:rsid w:val="00904537"/>
    <w:rsid w:val="00905693"/>
    <w:rsid w:val="00905CDE"/>
    <w:rsid w:val="0090689D"/>
    <w:rsid w:val="00910A6D"/>
    <w:rsid w:val="00910F63"/>
    <w:rsid w:val="00911D41"/>
    <w:rsid w:val="009123AF"/>
    <w:rsid w:val="00912694"/>
    <w:rsid w:val="00912B4A"/>
    <w:rsid w:val="009146C3"/>
    <w:rsid w:val="00914F2B"/>
    <w:rsid w:val="00915872"/>
    <w:rsid w:val="00916E98"/>
    <w:rsid w:val="00917654"/>
    <w:rsid w:val="009200B2"/>
    <w:rsid w:val="00921809"/>
    <w:rsid w:val="00921D01"/>
    <w:rsid w:val="0092369E"/>
    <w:rsid w:val="00923E10"/>
    <w:rsid w:val="009240A3"/>
    <w:rsid w:val="009251ED"/>
    <w:rsid w:val="00925F06"/>
    <w:rsid w:val="00926D10"/>
    <w:rsid w:val="009276A2"/>
    <w:rsid w:val="009306F1"/>
    <w:rsid w:val="00930895"/>
    <w:rsid w:val="009323BC"/>
    <w:rsid w:val="00932BAA"/>
    <w:rsid w:val="009338F9"/>
    <w:rsid w:val="00933D1D"/>
    <w:rsid w:val="00933D7C"/>
    <w:rsid w:val="009348C3"/>
    <w:rsid w:val="00934DBE"/>
    <w:rsid w:val="00936296"/>
    <w:rsid w:val="009364F2"/>
    <w:rsid w:val="00936838"/>
    <w:rsid w:val="00940049"/>
    <w:rsid w:val="009413E2"/>
    <w:rsid w:val="009419F7"/>
    <w:rsid w:val="00941C38"/>
    <w:rsid w:val="00942E30"/>
    <w:rsid w:val="0094322E"/>
    <w:rsid w:val="00943448"/>
    <w:rsid w:val="009447E0"/>
    <w:rsid w:val="00944AF3"/>
    <w:rsid w:val="00945AAD"/>
    <w:rsid w:val="00945F7B"/>
    <w:rsid w:val="00946427"/>
    <w:rsid w:val="0094655B"/>
    <w:rsid w:val="009509FF"/>
    <w:rsid w:val="00950B01"/>
    <w:rsid w:val="00950B33"/>
    <w:rsid w:val="00950BA8"/>
    <w:rsid w:val="00951D9C"/>
    <w:rsid w:val="00952129"/>
    <w:rsid w:val="00952AF9"/>
    <w:rsid w:val="00954464"/>
    <w:rsid w:val="00954808"/>
    <w:rsid w:val="00954F23"/>
    <w:rsid w:val="00955045"/>
    <w:rsid w:val="00955A57"/>
    <w:rsid w:val="00955E05"/>
    <w:rsid w:val="0095652B"/>
    <w:rsid w:val="00956698"/>
    <w:rsid w:val="00957789"/>
    <w:rsid w:val="00957D22"/>
    <w:rsid w:val="00957EF3"/>
    <w:rsid w:val="00961B86"/>
    <w:rsid w:val="009628EA"/>
    <w:rsid w:val="0096294D"/>
    <w:rsid w:val="00962E15"/>
    <w:rsid w:val="009642CB"/>
    <w:rsid w:val="009651D3"/>
    <w:rsid w:val="0096567C"/>
    <w:rsid w:val="00965C26"/>
    <w:rsid w:val="00966264"/>
    <w:rsid w:val="009665F9"/>
    <w:rsid w:val="00966ACF"/>
    <w:rsid w:val="009700A7"/>
    <w:rsid w:val="0097088F"/>
    <w:rsid w:val="009718C2"/>
    <w:rsid w:val="00971E91"/>
    <w:rsid w:val="00972296"/>
    <w:rsid w:val="0097335D"/>
    <w:rsid w:val="00973882"/>
    <w:rsid w:val="00973B7B"/>
    <w:rsid w:val="009742A1"/>
    <w:rsid w:val="009750E1"/>
    <w:rsid w:val="00975439"/>
    <w:rsid w:val="0097609D"/>
    <w:rsid w:val="0097698F"/>
    <w:rsid w:val="009769AA"/>
    <w:rsid w:val="00976DA5"/>
    <w:rsid w:val="00980EFC"/>
    <w:rsid w:val="00980F07"/>
    <w:rsid w:val="009817E0"/>
    <w:rsid w:val="00981C05"/>
    <w:rsid w:val="00982178"/>
    <w:rsid w:val="0098279B"/>
    <w:rsid w:val="00982F34"/>
    <w:rsid w:val="0098364C"/>
    <w:rsid w:val="00985B44"/>
    <w:rsid w:val="00985FD9"/>
    <w:rsid w:val="00987976"/>
    <w:rsid w:val="00987D18"/>
    <w:rsid w:val="00987D39"/>
    <w:rsid w:val="00990111"/>
    <w:rsid w:val="00990466"/>
    <w:rsid w:val="00990766"/>
    <w:rsid w:val="00990ADC"/>
    <w:rsid w:val="00991E43"/>
    <w:rsid w:val="00992489"/>
    <w:rsid w:val="00992BD1"/>
    <w:rsid w:val="00992FC9"/>
    <w:rsid w:val="009930CF"/>
    <w:rsid w:val="00993533"/>
    <w:rsid w:val="00993A34"/>
    <w:rsid w:val="0099453E"/>
    <w:rsid w:val="009968BA"/>
    <w:rsid w:val="009977E4"/>
    <w:rsid w:val="009979D6"/>
    <w:rsid w:val="00997C00"/>
    <w:rsid w:val="009A037E"/>
    <w:rsid w:val="009A0676"/>
    <w:rsid w:val="009A0F53"/>
    <w:rsid w:val="009A1AA5"/>
    <w:rsid w:val="009A26A8"/>
    <w:rsid w:val="009A26CE"/>
    <w:rsid w:val="009A2F7C"/>
    <w:rsid w:val="009A2FCB"/>
    <w:rsid w:val="009A33FE"/>
    <w:rsid w:val="009A4329"/>
    <w:rsid w:val="009A473E"/>
    <w:rsid w:val="009A4974"/>
    <w:rsid w:val="009A71A2"/>
    <w:rsid w:val="009B0886"/>
    <w:rsid w:val="009B0BC9"/>
    <w:rsid w:val="009B111B"/>
    <w:rsid w:val="009B17DA"/>
    <w:rsid w:val="009B19F0"/>
    <w:rsid w:val="009B1FCD"/>
    <w:rsid w:val="009B24A6"/>
    <w:rsid w:val="009B2627"/>
    <w:rsid w:val="009B2E2E"/>
    <w:rsid w:val="009B30AE"/>
    <w:rsid w:val="009B4012"/>
    <w:rsid w:val="009B4499"/>
    <w:rsid w:val="009B5D16"/>
    <w:rsid w:val="009B6165"/>
    <w:rsid w:val="009B78BB"/>
    <w:rsid w:val="009B7B66"/>
    <w:rsid w:val="009B7E5B"/>
    <w:rsid w:val="009C0C26"/>
    <w:rsid w:val="009C17ED"/>
    <w:rsid w:val="009C2474"/>
    <w:rsid w:val="009C29EA"/>
    <w:rsid w:val="009C3A09"/>
    <w:rsid w:val="009C4238"/>
    <w:rsid w:val="009C5B67"/>
    <w:rsid w:val="009C5F70"/>
    <w:rsid w:val="009C6C1F"/>
    <w:rsid w:val="009C7612"/>
    <w:rsid w:val="009C7850"/>
    <w:rsid w:val="009D03A2"/>
    <w:rsid w:val="009D122C"/>
    <w:rsid w:val="009D2576"/>
    <w:rsid w:val="009D31C9"/>
    <w:rsid w:val="009D4390"/>
    <w:rsid w:val="009D4590"/>
    <w:rsid w:val="009D4854"/>
    <w:rsid w:val="009D6DD1"/>
    <w:rsid w:val="009D7B83"/>
    <w:rsid w:val="009E0A28"/>
    <w:rsid w:val="009E0EC4"/>
    <w:rsid w:val="009E1784"/>
    <w:rsid w:val="009E1F35"/>
    <w:rsid w:val="009E1F37"/>
    <w:rsid w:val="009E2502"/>
    <w:rsid w:val="009E2C46"/>
    <w:rsid w:val="009E410B"/>
    <w:rsid w:val="009E4615"/>
    <w:rsid w:val="009E4AD3"/>
    <w:rsid w:val="009E5A27"/>
    <w:rsid w:val="009E5D35"/>
    <w:rsid w:val="009E7CDF"/>
    <w:rsid w:val="009F000F"/>
    <w:rsid w:val="009F079F"/>
    <w:rsid w:val="009F11FC"/>
    <w:rsid w:val="009F1779"/>
    <w:rsid w:val="009F178D"/>
    <w:rsid w:val="009F1827"/>
    <w:rsid w:val="009F1A38"/>
    <w:rsid w:val="009F1E3A"/>
    <w:rsid w:val="009F23C3"/>
    <w:rsid w:val="009F3182"/>
    <w:rsid w:val="009F4250"/>
    <w:rsid w:val="009F428E"/>
    <w:rsid w:val="009F48A6"/>
    <w:rsid w:val="009F4BF3"/>
    <w:rsid w:val="009F55D5"/>
    <w:rsid w:val="009F605B"/>
    <w:rsid w:val="009F7425"/>
    <w:rsid w:val="009F7721"/>
    <w:rsid w:val="009F7EA9"/>
    <w:rsid w:val="00A0249D"/>
    <w:rsid w:val="00A02634"/>
    <w:rsid w:val="00A029B1"/>
    <w:rsid w:val="00A02A48"/>
    <w:rsid w:val="00A0353C"/>
    <w:rsid w:val="00A03781"/>
    <w:rsid w:val="00A037B1"/>
    <w:rsid w:val="00A0399F"/>
    <w:rsid w:val="00A044C7"/>
    <w:rsid w:val="00A053D0"/>
    <w:rsid w:val="00A05510"/>
    <w:rsid w:val="00A05802"/>
    <w:rsid w:val="00A05C16"/>
    <w:rsid w:val="00A06426"/>
    <w:rsid w:val="00A0724E"/>
    <w:rsid w:val="00A10A95"/>
    <w:rsid w:val="00A12470"/>
    <w:rsid w:val="00A1314D"/>
    <w:rsid w:val="00A14242"/>
    <w:rsid w:val="00A146D7"/>
    <w:rsid w:val="00A1503C"/>
    <w:rsid w:val="00A16444"/>
    <w:rsid w:val="00A164CF"/>
    <w:rsid w:val="00A16ECA"/>
    <w:rsid w:val="00A1735C"/>
    <w:rsid w:val="00A2052A"/>
    <w:rsid w:val="00A20BD9"/>
    <w:rsid w:val="00A20E15"/>
    <w:rsid w:val="00A21606"/>
    <w:rsid w:val="00A21BE5"/>
    <w:rsid w:val="00A22652"/>
    <w:rsid w:val="00A238C9"/>
    <w:rsid w:val="00A24A5E"/>
    <w:rsid w:val="00A26D9B"/>
    <w:rsid w:val="00A26DBE"/>
    <w:rsid w:val="00A308BB"/>
    <w:rsid w:val="00A309C7"/>
    <w:rsid w:val="00A321B9"/>
    <w:rsid w:val="00A32889"/>
    <w:rsid w:val="00A32FF2"/>
    <w:rsid w:val="00A3346C"/>
    <w:rsid w:val="00A3374A"/>
    <w:rsid w:val="00A350C8"/>
    <w:rsid w:val="00A355ED"/>
    <w:rsid w:val="00A35E79"/>
    <w:rsid w:val="00A36935"/>
    <w:rsid w:val="00A36E47"/>
    <w:rsid w:val="00A36E57"/>
    <w:rsid w:val="00A3712C"/>
    <w:rsid w:val="00A376A8"/>
    <w:rsid w:val="00A40869"/>
    <w:rsid w:val="00A409F8"/>
    <w:rsid w:val="00A40B0C"/>
    <w:rsid w:val="00A414AD"/>
    <w:rsid w:val="00A41CC7"/>
    <w:rsid w:val="00A428DB"/>
    <w:rsid w:val="00A432D8"/>
    <w:rsid w:val="00A4337B"/>
    <w:rsid w:val="00A43BEF"/>
    <w:rsid w:val="00A4511F"/>
    <w:rsid w:val="00A45B4C"/>
    <w:rsid w:val="00A45DF0"/>
    <w:rsid w:val="00A460E8"/>
    <w:rsid w:val="00A469A4"/>
    <w:rsid w:val="00A46E48"/>
    <w:rsid w:val="00A474A6"/>
    <w:rsid w:val="00A47EAF"/>
    <w:rsid w:val="00A508BF"/>
    <w:rsid w:val="00A512BE"/>
    <w:rsid w:val="00A5135F"/>
    <w:rsid w:val="00A51B81"/>
    <w:rsid w:val="00A53BF9"/>
    <w:rsid w:val="00A54FED"/>
    <w:rsid w:val="00A55A81"/>
    <w:rsid w:val="00A55CB7"/>
    <w:rsid w:val="00A56007"/>
    <w:rsid w:val="00A564D5"/>
    <w:rsid w:val="00A56C99"/>
    <w:rsid w:val="00A56F48"/>
    <w:rsid w:val="00A57AC5"/>
    <w:rsid w:val="00A57FDF"/>
    <w:rsid w:val="00A61BCB"/>
    <w:rsid w:val="00A61D8D"/>
    <w:rsid w:val="00A61D9C"/>
    <w:rsid w:val="00A61EBE"/>
    <w:rsid w:val="00A626CF"/>
    <w:rsid w:val="00A63CC9"/>
    <w:rsid w:val="00A6428E"/>
    <w:rsid w:val="00A6493D"/>
    <w:rsid w:val="00A64A29"/>
    <w:rsid w:val="00A65CEB"/>
    <w:rsid w:val="00A66B98"/>
    <w:rsid w:val="00A70707"/>
    <w:rsid w:val="00A7212D"/>
    <w:rsid w:val="00A73A0C"/>
    <w:rsid w:val="00A73A17"/>
    <w:rsid w:val="00A741AB"/>
    <w:rsid w:val="00A75BB1"/>
    <w:rsid w:val="00A768C1"/>
    <w:rsid w:val="00A76DE1"/>
    <w:rsid w:val="00A8059F"/>
    <w:rsid w:val="00A80BCA"/>
    <w:rsid w:val="00A813C3"/>
    <w:rsid w:val="00A81505"/>
    <w:rsid w:val="00A829E7"/>
    <w:rsid w:val="00A842D2"/>
    <w:rsid w:val="00A84EF1"/>
    <w:rsid w:val="00A85008"/>
    <w:rsid w:val="00A8519C"/>
    <w:rsid w:val="00A85EB6"/>
    <w:rsid w:val="00A86E7C"/>
    <w:rsid w:val="00A870C2"/>
    <w:rsid w:val="00A90543"/>
    <w:rsid w:val="00A90972"/>
    <w:rsid w:val="00A91CCB"/>
    <w:rsid w:val="00A92776"/>
    <w:rsid w:val="00A93661"/>
    <w:rsid w:val="00A938A4"/>
    <w:rsid w:val="00A94811"/>
    <w:rsid w:val="00A9495E"/>
    <w:rsid w:val="00A94D40"/>
    <w:rsid w:val="00A954DA"/>
    <w:rsid w:val="00A9688E"/>
    <w:rsid w:val="00AA0FB6"/>
    <w:rsid w:val="00AA1136"/>
    <w:rsid w:val="00AA13F3"/>
    <w:rsid w:val="00AA3121"/>
    <w:rsid w:val="00AA3190"/>
    <w:rsid w:val="00AA41B3"/>
    <w:rsid w:val="00AA44BC"/>
    <w:rsid w:val="00AA50F4"/>
    <w:rsid w:val="00AA5257"/>
    <w:rsid w:val="00AA5589"/>
    <w:rsid w:val="00AA5B4E"/>
    <w:rsid w:val="00AA5B76"/>
    <w:rsid w:val="00AA5BDC"/>
    <w:rsid w:val="00AA7371"/>
    <w:rsid w:val="00AB0F7F"/>
    <w:rsid w:val="00AB13FA"/>
    <w:rsid w:val="00AB15CA"/>
    <w:rsid w:val="00AB18AB"/>
    <w:rsid w:val="00AB2C15"/>
    <w:rsid w:val="00AB2CFE"/>
    <w:rsid w:val="00AB3818"/>
    <w:rsid w:val="00AB3BF7"/>
    <w:rsid w:val="00AB4134"/>
    <w:rsid w:val="00AB468F"/>
    <w:rsid w:val="00AB5142"/>
    <w:rsid w:val="00AB7894"/>
    <w:rsid w:val="00AB7A9A"/>
    <w:rsid w:val="00AC03DF"/>
    <w:rsid w:val="00AC04AF"/>
    <w:rsid w:val="00AC05AC"/>
    <w:rsid w:val="00AC0701"/>
    <w:rsid w:val="00AC07CC"/>
    <w:rsid w:val="00AC0AC6"/>
    <w:rsid w:val="00AC0BE8"/>
    <w:rsid w:val="00AC22D0"/>
    <w:rsid w:val="00AC2D8F"/>
    <w:rsid w:val="00AC3D02"/>
    <w:rsid w:val="00AC40F5"/>
    <w:rsid w:val="00AC46A5"/>
    <w:rsid w:val="00AC56EB"/>
    <w:rsid w:val="00AD0F6F"/>
    <w:rsid w:val="00AD147F"/>
    <w:rsid w:val="00AD1536"/>
    <w:rsid w:val="00AD195D"/>
    <w:rsid w:val="00AD1A97"/>
    <w:rsid w:val="00AD3231"/>
    <w:rsid w:val="00AD3A41"/>
    <w:rsid w:val="00AD4510"/>
    <w:rsid w:val="00AD45B1"/>
    <w:rsid w:val="00AD4EC0"/>
    <w:rsid w:val="00AD5364"/>
    <w:rsid w:val="00AD5C74"/>
    <w:rsid w:val="00AD60B0"/>
    <w:rsid w:val="00AD7B22"/>
    <w:rsid w:val="00AE02D8"/>
    <w:rsid w:val="00AE03E4"/>
    <w:rsid w:val="00AE0919"/>
    <w:rsid w:val="00AE23BB"/>
    <w:rsid w:val="00AE285D"/>
    <w:rsid w:val="00AE2A47"/>
    <w:rsid w:val="00AE2C0C"/>
    <w:rsid w:val="00AE3B49"/>
    <w:rsid w:val="00AE4166"/>
    <w:rsid w:val="00AE4246"/>
    <w:rsid w:val="00AE426B"/>
    <w:rsid w:val="00AE593D"/>
    <w:rsid w:val="00AE66A1"/>
    <w:rsid w:val="00AE67A5"/>
    <w:rsid w:val="00AE71BA"/>
    <w:rsid w:val="00AF0738"/>
    <w:rsid w:val="00AF12B8"/>
    <w:rsid w:val="00AF16EC"/>
    <w:rsid w:val="00AF174C"/>
    <w:rsid w:val="00AF1A76"/>
    <w:rsid w:val="00AF23B2"/>
    <w:rsid w:val="00AF2DE0"/>
    <w:rsid w:val="00AF33DD"/>
    <w:rsid w:val="00AF3D3D"/>
    <w:rsid w:val="00AF4705"/>
    <w:rsid w:val="00AF4A89"/>
    <w:rsid w:val="00AF6357"/>
    <w:rsid w:val="00AF643B"/>
    <w:rsid w:val="00AF6DFF"/>
    <w:rsid w:val="00AF7095"/>
    <w:rsid w:val="00AF7671"/>
    <w:rsid w:val="00B006E3"/>
    <w:rsid w:val="00B0089C"/>
    <w:rsid w:val="00B00AA3"/>
    <w:rsid w:val="00B013C0"/>
    <w:rsid w:val="00B02C3F"/>
    <w:rsid w:val="00B0422D"/>
    <w:rsid w:val="00B04AD5"/>
    <w:rsid w:val="00B04BA9"/>
    <w:rsid w:val="00B05001"/>
    <w:rsid w:val="00B06FEF"/>
    <w:rsid w:val="00B07536"/>
    <w:rsid w:val="00B0764F"/>
    <w:rsid w:val="00B10663"/>
    <w:rsid w:val="00B12566"/>
    <w:rsid w:val="00B12C41"/>
    <w:rsid w:val="00B12E45"/>
    <w:rsid w:val="00B15116"/>
    <w:rsid w:val="00B15676"/>
    <w:rsid w:val="00B15A3D"/>
    <w:rsid w:val="00B1715B"/>
    <w:rsid w:val="00B1760A"/>
    <w:rsid w:val="00B17B85"/>
    <w:rsid w:val="00B17C63"/>
    <w:rsid w:val="00B21785"/>
    <w:rsid w:val="00B21DB7"/>
    <w:rsid w:val="00B222E6"/>
    <w:rsid w:val="00B23952"/>
    <w:rsid w:val="00B23A65"/>
    <w:rsid w:val="00B24982"/>
    <w:rsid w:val="00B24BF3"/>
    <w:rsid w:val="00B25C06"/>
    <w:rsid w:val="00B26E67"/>
    <w:rsid w:val="00B27366"/>
    <w:rsid w:val="00B27C6F"/>
    <w:rsid w:val="00B3162F"/>
    <w:rsid w:val="00B3198E"/>
    <w:rsid w:val="00B31E3D"/>
    <w:rsid w:val="00B32A67"/>
    <w:rsid w:val="00B335EB"/>
    <w:rsid w:val="00B33623"/>
    <w:rsid w:val="00B346D0"/>
    <w:rsid w:val="00B34841"/>
    <w:rsid w:val="00B350BE"/>
    <w:rsid w:val="00B355EE"/>
    <w:rsid w:val="00B35814"/>
    <w:rsid w:val="00B35A7B"/>
    <w:rsid w:val="00B35DF4"/>
    <w:rsid w:val="00B35E56"/>
    <w:rsid w:val="00B36537"/>
    <w:rsid w:val="00B368A1"/>
    <w:rsid w:val="00B36E36"/>
    <w:rsid w:val="00B407CD"/>
    <w:rsid w:val="00B40824"/>
    <w:rsid w:val="00B41991"/>
    <w:rsid w:val="00B41A9E"/>
    <w:rsid w:val="00B4310E"/>
    <w:rsid w:val="00B435F2"/>
    <w:rsid w:val="00B441E1"/>
    <w:rsid w:val="00B460CA"/>
    <w:rsid w:val="00B46186"/>
    <w:rsid w:val="00B4639B"/>
    <w:rsid w:val="00B46D45"/>
    <w:rsid w:val="00B4776B"/>
    <w:rsid w:val="00B47CF0"/>
    <w:rsid w:val="00B50932"/>
    <w:rsid w:val="00B509BE"/>
    <w:rsid w:val="00B50D41"/>
    <w:rsid w:val="00B51618"/>
    <w:rsid w:val="00B51BFD"/>
    <w:rsid w:val="00B5202E"/>
    <w:rsid w:val="00B52C76"/>
    <w:rsid w:val="00B52D31"/>
    <w:rsid w:val="00B53988"/>
    <w:rsid w:val="00B53B97"/>
    <w:rsid w:val="00B54E9A"/>
    <w:rsid w:val="00B55132"/>
    <w:rsid w:val="00B56F83"/>
    <w:rsid w:val="00B602FA"/>
    <w:rsid w:val="00B603F4"/>
    <w:rsid w:val="00B60688"/>
    <w:rsid w:val="00B60FDC"/>
    <w:rsid w:val="00B613B6"/>
    <w:rsid w:val="00B6213C"/>
    <w:rsid w:val="00B62268"/>
    <w:rsid w:val="00B6390D"/>
    <w:rsid w:val="00B63DAE"/>
    <w:rsid w:val="00B647B3"/>
    <w:rsid w:val="00B64BD2"/>
    <w:rsid w:val="00B66116"/>
    <w:rsid w:val="00B670BA"/>
    <w:rsid w:val="00B6718E"/>
    <w:rsid w:val="00B67E90"/>
    <w:rsid w:val="00B71BDF"/>
    <w:rsid w:val="00B72539"/>
    <w:rsid w:val="00B728BD"/>
    <w:rsid w:val="00B72BE7"/>
    <w:rsid w:val="00B7343A"/>
    <w:rsid w:val="00B750FB"/>
    <w:rsid w:val="00B7553A"/>
    <w:rsid w:val="00B75D57"/>
    <w:rsid w:val="00B765A4"/>
    <w:rsid w:val="00B76D9C"/>
    <w:rsid w:val="00B77585"/>
    <w:rsid w:val="00B777B3"/>
    <w:rsid w:val="00B77C54"/>
    <w:rsid w:val="00B77D7C"/>
    <w:rsid w:val="00B80BF3"/>
    <w:rsid w:val="00B8283E"/>
    <w:rsid w:val="00B82F31"/>
    <w:rsid w:val="00B8305E"/>
    <w:rsid w:val="00B83CE9"/>
    <w:rsid w:val="00B84535"/>
    <w:rsid w:val="00B84F40"/>
    <w:rsid w:val="00B8625A"/>
    <w:rsid w:val="00B87508"/>
    <w:rsid w:val="00B877D2"/>
    <w:rsid w:val="00B87E96"/>
    <w:rsid w:val="00B90B5F"/>
    <w:rsid w:val="00B9228A"/>
    <w:rsid w:val="00B93332"/>
    <w:rsid w:val="00B95AD6"/>
    <w:rsid w:val="00B967F7"/>
    <w:rsid w:val="00B96A19"/>
    <w:rsid w:val="00B973DE"/>
    <w:rsid w:val="00B975DF"/>
    <w:rsid w:val="00B977D1"/>
    <w:rsid w:val="00BA01EC"/>
    <w:rsid w:val="00BA037C"/>
    <w:rsid w:val="00BA0D98"/>
    <w:rsid w:val="00BA22CF"/>
    <w:rsid w:val="00BA2C9B"/>
    <w:rsid w:val="00BA7135"/>
    <w:rsid w:val="00BB0A98"/>
    <w:rsid w:val="00BB14EF"/>
    <w:rsid w:val="00BB1B10"/>
    <w:rsid w:val="00BB26B2"/>
    <w:rsid w:val="00BB3137"/>
    <w:rsid w:val="00BB3495"/>
    <w:rsid w:val="00BB465E"/>
    <w:rsid w:val="00BB4B77"/>
    <w:rsid w:val="00BB5660"/>
    <w:rsid w:val="00BB57CB"/>
    <w:rsid w:val="00BB6647"/>
    <w:rsid w:val="00BC25F5"/>
    <w:rsid w:val="00BC268D"/>
    <w:rsid w:val="00BC26B9"/>
    <w:rsid w:val="00BC2992"/>
    <w:rsid w:val="00BC4040"/>
    <w:rsid w:val="00BC432C"/>
    <w:rsid w:val="00BC452D"/>
    <w:rsid w:val="00BC4686"/>
    <w:rsid w:val="00BC4FA1"/>
    <w:rsid w:val="00BC573C"/>
    <w:rsid w:val="00BC5CFE"/>
    <w:rsid w:val="00BC602C"/>
    <w:rsid w:val="00BC6CB6"/>
    <w:rsid w:val="00BC6E10"/>
    <w:rsid w:val="00BC702E"/>
    <w:rsid w:val="00BC7FCC"/>
    <w:rsid w:val="00BD050C"/>
    <w:rsid w:val="00BD1857"/>
    <w:rsid w:val="00BD3D3F"/>
    <w:rsid w:val="00BD46AE"/>
    <w:rsid w:val="00BD4DA1"/>
    <w:rsid w:val="00BD502B"/>
    <w:rsid w:val="00BD52BB"/>
    <w:rsid w:val="00BD6403"/>
    <w:rsid w:val="00BD68FB"/>
    <w:rsid w:val="00BD768D"/>
    <w:rsid w:val="00BD7DF2"/>
    <w:rsid w:val="00BE10AC"/>
    <w:rsid w:val="00BE15A1"/>
    <w:rsid w:val="00BE1728"/>
    <w:rsid w:val="00BE2176"/>
    <w:rsid w:val="00BE2B39"/>
    <w:rsid w:val="00BE3D2D"/>
    <w:rsid w:val="00BE3F55"/>
    <w:rsid w:val="00BE571D"/>
    <w:rsid w:val="00BE6084"/>
    <w:rsid w:val="00BE726B"/>
    <w:rsid w:val="00BE7708"/>
    <w:rsid w:val="00BF05A3"/>
    <w:rsid w:val="00BF0EE4"/>
    <w:rsid w:val="00BF1368"/>
    <w:rsid w:val="00BF209A"/>
    <w:rsid w:val="00BF2D51"/>
    <w:rsid w:val="00BF3700"/>
    <w:rsid w:val="00BF3F9F"/>
    <w:rsid w:val="00BF4A6C"/>
    <w:rsid w:val="00BF5E22"/>
    <w:rsid w:val="00BF730A"/>
    <w:rsid w:val="00C00D42"/>
    <w:rsid w:val="00C0195B"/>
    <w:rsid w:val="00C02A21"/>
    <w:rsid w:val="00C039B8"/>
    <w:rsid w:val="00C03C9B"/>
    <w:rsid w:val="00C041A0"/>
    <w:rsid w:val="00C044F6"/>
    <w:rsid w:val="00C049D5"/>
    <w:rsid w:val="00C051AA"/>
    <w:rsid w:val="00C054AB"/>
    <w:rsid w:val="00C06512"/>
    <w:rsid w:val="00C06A55"/>
    <w:rsid w:val="00C06F42"/>
    <w:rsid w:val="00C0745B"/>
    <w:rsid w:val="00C0777F"/>
    <w:rsid w:val="00C0783A"/>
    <w:rsid w:val="00C10A14"/>
    <w:rsid w:val="00C10B56"/>
    <w:rsid w:val="00C11DBA"/>
    <w:rsid w:val="00C12BEF"/>
    <w:rsid w:val="00C12F74"/>
    <w:rsid w:val="00C1321F"/>
    <w:rsid w:val="00C13A1D"/>
    <w:rsid w:val="00C1502B"/>
    <w:rsid w:val="00C15CB3"/>
    <w:rsid w:val="00C1729F"/>
    <w:rsid w:val="00C17E8A"/>
    <w:rsid w:val="00C2010C"/>
    <w:rsid w:val="00C202C0"/>
    <w:rsid w:val="00C202C3"/>
    <w:rsid w:val="00C20BF3"/>
    <w:rsid w:val="00C2118C"/>
    <w:rsid w:val="00C2137B"/>
    <w:rsid w:val="00C23732"/>
    <w:rsid w:val="00C2413D"/>
    <w:rsid w:val="00C25B0F"/>
    <w:rsid w:val="00C25FE0"/>
    <w:rsid w:val="00C2622D"/>
    <w:rsid w:val="00C26E24"/>
    <w:rsid w:val="00C27A37"/>
    <w:rsid w:val="00C30120"/>
    <w:rsid w:val="00C31024"/>
    <w:rsid w:val="00C312C9"/>
    <w:rsid w:val="00C31CAC"/>
    <w:rsid w:val="00C32684"/>
    <w:rsid w:val="00C326CA"/>
    <w:rsid w:val="00C326CE"/>
    <w:rsid w:val="00C32BEA"/>
    <w:rsid w:val="00C33244"/>
    <w:rsid w:val="00C33278"/>
    <w:rsid w:val="00C3448D"/>
    <w:rsid w:val="00C3449D"/>
    <w:rsid w:val="00C355D7"/>
    <w:rsid w:val="00C366CE"/>
    <w:rsid w:val="00C36912"/>
    <w:rsid w:val="00C36B92"/>
    <w:rsid w:val="00C404AE"/>
    <w:rsid w:val="00C40A87"/>
    <w:rsid w:val="00C41605"/>
    <w:rsid w:val="00C41F72"/>
    <w:rsid w:val="00C42AD7"/>
    <w:rsid w:val="00C42CA3"/>
    <w:rsid w:val="00C45438"/>
    <w:rsid w:val="00C45BF7"/>
    <w:rsid w:val="00C46754"/>
    <w:rsid w:val="00C46D60"/>
    <w:rsid w:val="00C46E7B"/>
    <w:rsid w:val="00C4736E"/>
    <w:rsid w:val="00C47507"/>
    <w:rsid w:val="00C50B00"/>
    <w:rsid w:val="00C51A73"/>
    <w:rsid w:val="00C56969"/>
    <w:rsid w:val="00C57112"/>
    <w:rsid w:val="00C57633"/>
    <w:rsid w:val="00C602E9"/>
    <w:rsid w:val="00C61570"/>
    <w:rsid w:val="00C6192C"/>
    <w:rsid w:val="00C627B3"/>
    <w:rsid w:val="00C630BF"/>
    <w:rsid w:val="00C631BB"/>
    <w:rsid w:val="00C63CF2"/>
    <w:rsid w:val="00C640A9"/>
    <w:rsid w:val="00C6451C"/>
    <w:rsid w:val="00C645AE"/>
    <w:rsid w:val="00C64D26"/>
    <w:rsid w:val="00C65449"/>
    <w:rsid w:val="00C65AD0"/>
    <w:rsid w:val="00C66F12"/>
    <w:rsid w:val="00C66F94"/>
    <w:rsid w:val="00C677DD"/>
    <w:rsid w:val="00C67B2F"/>
    <w:rsid w:val="00C700FB"/>
    <w:rsid w:val="00C71955"/>
    <w:rsid w:val="00C7230C"/>
    <w:rsid w:val="00C7330F"/>
    <w:rsid w:val="00C7556C"/>
    <w:rsid w:val="00C75A5D"/>
    <w:rsid w:val="00C75BBF"/>
    <w:rsid w:val="00C761AB"/>
    <w:rsid w:val="00C76AE4"/>
    <w:rsid w:val="00C76EEB"/>
    <w:rsid w:val="00C77311"/>
    <w:rsid w:val="00C773AE"/>
    <w:rsid w:val="00C802C6"/>
    <w:rsid w:val="00C80D84"/>
    <w:rsid w:val="00C81002"/>
    <w:rsid w:val="00C81210"/>
    <w:rsid w:val="00C81763"/>
    <w:rsid w:val="00C8324C"/>
    <w:rsid w:val="00C83510"/>
    <w:rsid w:val="00C8355A"/>
    <w:rsid w:val="00C837BF"/>
    <w:rsid w:val="00C84495"/>
    <w:rsid w:val="00C8533F"/>
    <w:rsid w:val="00C8680C"/>
    <w:rsid w:val="00C86A8E"/>
    <w:rsid w:val="00C87621"/>
    <w:rsid w:val="00C878A1"/>
    <w:rsid w:val="00C90080"/>
    <w:rsid w:val="00C901CA"/>
    <w:rsid w:val="00C91389"/>
    <w:rsid w:val="00C91A33"/>
    <w:rsid w:val="00C91A5F"/>
    <w:rsid w:val="00C92708"/>
    <w:rsid w:val="00C9274D"/>
    <w:rsid w:val="00C93CE8"/>
    <w:rsid w:val="00C941A7"/>
    <w:rsid w:val="00C94F8C"/>
    <w:rsid w:val="00C9532B"/>
    <w:rsid w:val="00C96A5D"/>
    <w:rsid w:val="00C9775F"/>
    <w:rsid w:val="00CA062E"/>
    <w:rsid w:val="00CA06D0"/>
    <w:rsid w:val="00CA0874"/>
    <w:rsid w:val="00CA20D0"/>
    <w:rsid w:val="00CA2327"/>
    <w:rsid w:val="00CA2A53"/>
    <w:rsid w:val="00CA3E86"/>
    <w:rsid w:val="00CA4232"/>
    <w:rsid w:val="00CA4942"/>
    <w:rsid w:val="00CA4CC7"/>
    <w:rsid w:val="00CA502E"/>
    <w:rsid w:val="00CA5A15"/>
    <w:rsid w:val="00CA5BF5"/>
    <w:rsid w:val="00CA66C1"/>
    <w:rsid w:val="00CA6C30"/>
    <w:rsid w:val="00CA706D"/>
    <w:rsid w:val="00CA707B"/>
    <w:rsid w:val="00CA7F67"/>
    <w:rsid w:val="00CB1200"/>
    <w:rsid w:val="00CB12A1"/>
    <w:rsid w:val="00CB1A52"/>
    <w:rsid w:val="00CB2AA5"/>
    <w:rsid w:val="00CB2B3C"/>
    <w:rsid w:val="00CB5023"/>
    <w:rsid w:val="00CB5388"/>
    <w:rsid w:val="00CB5938"/>
    <w:rsid w:val="00CB6012"/>
    <w:rsid w:val="00CB7F76"/>
    <w:rsid w:val="00CC05D3"/>
    <w:rsid w:val="00CC07F6"/>
    <w:rsid w:val="00CC0D2C"/>
    <w:rsid w:val="00CC0FA0"/>
    <w:rsid w:val="00CC1210"/>
    <w:rsid w:val="00CC13FE"/>
    <w:rsid w:val="00CC1CDB"/>
    <w:rsid w:val="00CC331C"/>
    <w:rsid w:val="00CC39A4"/>
    <w:rsid w:val="00CC3A30"/>
    <w:rsid w:val="00CC405D"/>
    <w:rsid w:val="00CC45CD"/>
    <w:rsid w:val="00CC5BCB"/>
    <w:rsid w:val="00CC5D0F"/>
    <w:rsid w:val="00CC651C"/>
    <w:rsid w:val="00CC66D0"/>
    <w:rsid w:val="00CC7094"/>
    <w:rsid w:val="00CD02D2"/>
    <w:rsid w:val="00CD24AF"/>
    <w:rsid w:val="00CD474A"/>
    <w:rsid w:val="00CD4BC4"/>
    <w:rsid w:val="00CD577F"/>
    <w:rsid w:val="00CE09F5"/>
    <w:rsid w:val="00CE0CDA"/>
    <w:rsid w:val="00CE1235"/>
    <w:rsid w:val="00CE12E2"/>
    <w:rsid w:val="00CE149C"/>
    <w:rsid w:val="00CE150A"/>
    <w:rsid w:val="00CE151F"/>
    <w:rsid w:val="00CE1FE6"/>
    <w:rsid w:val="00CE37E6"/>
    <w:rsid w:val="00CE6406"/>
    <w:rsid w:val="00CE7851"/>
    <w:rsid w:val="00CE7CE6"/>
    <w:rsid w:val="00CE7FC4"/>
    <w:rsid w:val="00CF014E"/>
    <w:rsid w:val="00CF0DD8"/>
    <w:rsid w:val="00CF1A75"/>
    <w:rsid w:val="00CF1F69"/>
    <w:rsid w:val="00CF32D5"/>
    <w:rsid w:val="00CF391E"/>
    <w:rsid w:val="00CF3ADC"/>
    <w:rsid w:val="00CF3DB1"/>
    <w:rsid w:val="00CF6209"/>
    <w:rsid w:val="00CF6AC8"/>
    <w:rsid w:val="00CF6B74"/>
    <w:rsid w:val="00CF70BB"/>
    <w:rsid w:val="00CF7506"/>
    <w:rsid w:val="00D0157D"/>
    <w:rsid w:val="00D0195A"/>
    <w:rsid w:val="00D026CC"/>
    <w:rsid w:val="00D040CD"/>
    <w:rsid w:val="00D056A7"/>
    <w:rsid w:val="00D072D4"/>
    <w:rsid w:val="00D130AE"/>
    <w:rsid w:val="00D13B44"/>
    <w:rsid w:val="00D140C0"/>
    <w:rsid w:val="00D15356"/>
    <w:rsid w:val="00D156C1"/>
    <w:rsid w:val="00D1619D"/>
    <w:rsid w:val="00D166E9"/>
    <w:rsid w:val="00D16774"/>
    <w:rsid w:val="00D1742D"/>
    <w:rsid w:val="00D20445"/>
    <w:rsid w:val="00D20521"/>
    <w:rsid w:val="00D20E44"/>
    <w:rsid w:val="00D2120B"/>
    <w:rsid w:val="00D212E1"/>
    <w:rsid w:val="00D226A6"/>
    <w:rsid w:val="00D22A80"/>
    <w:rsid w:val="00D23009"/>
    <w:rsid w:val="00D2424A"/>
    <w:rsid w:val="00D24417"/>
    <w:rsid w:val="00D24D9C"/>
    <w:rsid w:val="00D25791"/>
    <w:rsid w:val="00D25814"/>
    <w:rsid w:val="00D259E7"/>
    <w:rsid w:val="00D262FB"/>
    <w:rsid w:val="00D26CE8"/>
    <w:rsid w:val="00D27B62"/>
    <w:rsid w:val="00D3191D"/>
    <w:rsid w:val="00D31A7F"/>
    <w:rsid w:val="00D3299B"/>
    <w:rsid w:val="00D32C36"/>
    <w:rsid w:val="00D335EC"/>
    <w:rsid w:val="00D34251"/>
    <w:rsid w:val="00D34BAF"/>
    <w:rsid w:val="00D36110"/>
    <w:rsid w:val="00D36304"/>
    <w:rsid w:val="00D3668F"/>
    <w:rsid w:val="00D36A31"/>
    <w:rsid w:val="00D373BA"/>
    <w:rsid w:val="00D377B7"/>
    <w:rsid w:val="00D4222B"/>
    <w:rsid w:val="00D4263C"/>
    <w:rsid w:val="00D433B1"/>
    <w:rsid w:val="00D4481B"/>
    <w:rsid w:val="00D44B8A"/>
    <w:rsid w:val="00D454CC"/>
    <w:rsid w:val="00D45D1E"/>
    <w:rsid w:val="00D4721D"/>
    <w:rsid w:val="00D472FA"/>
    <w:rsid w:val="00D51D27"/>
    <w:rsid w:val="00D52177"/>
    <w:rsid w:val="00D52BCD"/>
    <w:rsid w:val="00D52E78"/>
    <w:rsid w:val="00D53BA6"/>
    <w:rsid w:val="00D545C4"/>
    <w:rsid w:val="00D54B52"/>
    <w:rsid w:val="00D54BDD"/>
    <w:rsid w:val="00D55479"/>
    <w:rsid w:val="00D554F1"/>
    <w:rsid w:val="00D55894"/>
    <w:rsid w:val="00D55BC4"/>
    <w:rsid w:val="00D55CD0"/>
    <w:rsid w:val="00D56A7A"/>
    <w:rsid w:val="00D56DB9"/>
    <w:rsid w:val="00D570BF"/>
    <w:rsid w:val="00D57887"/>
    <w:rsid w:val="00D600EB"/>
    <w:rsid w:val="00D6063B"/>
    <w:rsid w:val="00D60A13"/>
    <w:rsid w:val="00D60D68"/>
    <w:rsid w:val="00D6135B"/>
    <w:rsid w:val="00D62ACA"/>
    <w:rsid w:val="00D6355B"/>
    <w:rsid w:val="00D637A6"/>
    <w:rsid w:val="00D64488"/>
    <w:rsid w:val="00D648EA"/>
    <w:rsid w:val="00D64A6B"/>
    <w:rsid w:val="00D64F4D"/>
    <w:rsid w:val="00D65E1D"/>
    <w:rsid w:val="00D666C6"/>
    <w:rsid w:val="00D66FCA"/>
    <w:rsid w:val="00D676A2"/>
    <w:rsid w:val="00D708A2"/>
    <w:rsid w:val="00D70C9B"/>
    <w:rsid w:val="00D70EC5"/>
    <w:rsid w:val="00D71523"/>
    <w:rsid w:val="00D73E54"/>
    <w:rsid w:val="00D741BD"/>
    <w:rsid w:val="00D7481E"/>
    <w:rsid w:val="00D76152"/>
    <w:rsid w:val="00D762DC"/>
    <w:rsid w:val="00D771D8"/>
    <w:rsid w:val="00D778A5"/>
    <w:rsid w:val="00D813B5"/>
    <w:rsid w:val="00D8185C"/>
    <w:rsid w:val="00D81D59"/>
    <w:rsid w:val="00D820A4"/>
    <w:rsid w:val="00D82217"/>
    <w:rsid w:val="00D824A5"/>
    <w:rsid w:val="00D82C49"/>
    <w:rsid w:val="00D841D0"/>
    <w:rsid w:val="00D8528F"/>
    <w:rsid w:val="00D8579B"/>
    <w:rsid w:val="00D8581C"/>
    <w:rsid w:val="00D85FBB"/>
    <w:rsid w:val="00D86422"/>
    <w:rsid w:val="00D86A34"/>
    <w:rsid w:val="00D87A8B"/>
    <w:rsid w:val="00D87C25"/>
    <w:rsid w:val="00D9053B"/>
    <w:rsid w:val="00D90F6B"/>
    <w:rsid w:val="00D91EAA"/>
    <w:rsid w:val="00D9220F"/>
    <w:rsid w:val="00D92D22"/>
    <w:rsid w:val="00D936B5"/>
    <w:rsid w:val="00D94693"/>
    <w:rsid w:val="00D96444"/>
    <w:rsid w:val="00D97142"/>
    <w:rsid w:val="00D9763C"/>
    <w:rsid w:val="00DA0C59"/>
    <w:rsid w:val="00DA0CE3"/>
    <w:rsid w:val="00DA0CF8"/>
    <w:rsid w:val="00DA0DE6"/>
    <w:rsid w:val="00DA2154"/>
    <w:rsid w:val="00DA3263"/>
    <w:rsid w:val="00DA4BF9"/>
    <w:rsid w:val="00DA4D17"/>
    <w:rsid w:val="00DA5492"/>
    <w:rsid w:val="00DA5FEF"/>
    <w:rsid w:val="00DA6757"/>
    <w:rsid w:val="00DA6B0E"/>
    <w:rsid w:val="00DA77B0"/>
    <w:rsid w:val="00DA78ED"/>
    <w:rsid w:val="00DB009D"/>
    <w:rsid w:val="00DB0E9D"/>
    <w:rsid w:val="00DB134B"/>
    <w:rsid w:val="00DB160C"/>
    <w:rsid w:val="00DB1B3A"/>
    <w:rsid w:val="00DB1F3B"/>
    <w:rsid w:val="00DB22F7"/>
    <w:rsid w:val="00DB254A"/>
    <w:rsid w:val="00DB3BF9"/>
    <w:rsid w:val="00DB3EAE"/>
    <w:rsid w:val="00DB3EDC"/>
    <w:rsid w:val="00DB4A5E"/>
    <w:rsid w:val="00DB4C64"/>
    <w:rsid w:val="00DB4D51"/>
    <w:rsid w:val="00DB51EA"/>
    <w:rsid w:val="00DB544F"/>
    <w:rsid w:val="00DB6111"/>
    <w:rsid w:val="00DB6151"/>
    <w:rsid w:val="00DC0448"/>
    <w:rsid w:val="00DC05F2"/>
    <w:rsid w:val="00DC31A4"/>
    <w:rsid w:val="00DC3392"/>
    <w:rsid w:val="00DC35C3"/>
    <w:rsid w:val="00DC36EC"/>
    <w:rsid w:val="00DC45B7"/>
    <w:rsid w:val="00DC4B5A"/>
    <w:rsid w:val="00DC4D35"/>
    <w:rsid w:val="00DC5120"/>
    <w:rsid w:val="00DC5B43"/>
    <w:rsid w:val="00DC5D6A"/>
    <w:rsid w:val="00DC66E2"/>
    <w:rsid w:val="00DC6D57"/>
    <w:rsid w:val="00DD0AEA"/>
    <w:rsid w:val="00DD11B8"/>
    <w:rsid w:val="00DD19B2"/>
    <w:rsid w:val="00DD1B48"/>
    <w:rsid w:val="00DD1E53"/>
    <w:rsid w:val="00DD2186"/>
    <w:rsid w:val="00DD26F8"/>
    <w:rsid w:val="00DD3A14"/>
    <w:rsid w:val="00DD41CA"/>
    <w:rsid w:val="00DD44F7"/>
    <w:rsid w:val="00DD4F7E"/>
    <w:rsid w:val="00DD4FCE"/>
    <w:rsid w:val="00DD5558"/>
    <w:rsid w:val="00DD617F"/>
    <w:rsid w:val="00DD68B6"/>
    <w:rsid w:val="00DD6941"/>
    <w:rsid w:val="00DE05CD"/>
    <w:rsid w:val="00DE1994"/>
    <w:rsid w:val="00DE335D"/>
    <w:rsid w:val="00DE3D4E"/>
    <w:rsid w:val="00DE55D4"/>
    <w:rsid w:val="00DE60A4"/>
    <w:rsid w:val="00DE65B7"/>
    <w:rsid w:val="00DE683C"/>
    <w:rsid w:val="00DE7D20"/>
    <w:rsid w:val="00DE7E1D"/>
    <w:rsid w:val="00DF0540"/>
    <w:rsid w:val="00DF0E57"/>
    <w:rsid w:val="00DF1483"/>
    <w:rsid w:val="00DF46DA"/>
    <w:rsid w:val="00DF473B"/>
    <w:rsid w:val="00E01758"/>
    <w:rsid w:val="00E028E6"/>
    <w:rsid w:val="00E03619"/>
    <w:rsid w:val="00E03AF5"/>
    <w:rsid w:val="00E03E14"/>
    <w:rsid w:val="00E0548E"/>
    <w:rsid w:val="00E05646"/>
    <w:rsid w:val="00E05773"/>
    <w:rsid w:val="00E07B75"/>
    <w:rsid w:val="00E117CB"/>
    <w:rsid w:val="00E119E8"/>
    <w:rsid w:val="00E1259F"/>
    <w:rsid w:val="00E13DF1"/>
    <w:rsid w:val="00E144FC"/>
    <w:rsid w:val="00E149C8"/>
    <w:rsid w:val="00E15036"/>
    <w:rsid w:val="00E1523D"/>
    <w:rsid w:val="00E156DE"/>
    <w:rsid w:val="00E15851"/>
    <w:rsid w:val="00E15EF6"/>
    <w:rsid w:val="00E17A04"/>
    <w:rsid w:val="00E17CAF"/>
    <w:rsid w:val="00E17D7F"/>
    <w:rsid w:val="00E21090"/>
    <w:rsid w:val="00E2227E"/>
    <w:rsid w:val="00E22AFA"/>
    <w:rsid w:val="00E232DB"/>
    <w:rsid w:val="00E23417"/>
    <w:rsid w:val="00E23C34"/>
    <w:rsid w:val="00E24A70"/>
    <w:rsid w:val="00E24EB5"/>
    <w:rsid w:val="00E25D2A"/>
    <w:rsid w:val="00E26B04"/>
    <w:rsid w:val="00E27B63"/>
    <w:rsid w:val="00E30103"/>
    <w:rsid w:val="00E32375"/>
    <w:rsid w:val="00E3330D"/>
    <w:rsid w:val="00E35A13"/>
    <w:rsid w:val="00E35CA7"/>
    <w:rsid w:val="00E36361"/>
    <w:rsid w:val="00E36CEA"/>
    <w:rsid w:val="00E4003B"/>
    <w:rsid w:val="00E40635"/>
    <w:rsid w:val="00E40778"/>
    <w:rsid w:val="00E40BFE"/>
    <w:rsid w:val="00E4193F"/>
    <w:rsid w:val="00E41D61"/>
    <w:rsid w:val="00E41E89"/>
    <w:rsid w:val="00E41F30"/>
    <w:rsid w:val="00E41F81"/>
    <w:rsid w:val="00E420B5"/>
    <w:rsid w:val="00E439AE"/>
    <w:rsid w:val="00E4557B"/>
    <w:rsid w:val="00E472FB"/>
    <w:rsid w:val="00E47EFF"/>
    <w:rsid w:val="00E51F07"/>
    <w:rsid w:val="00E5242C"/>
    <w:rsid w:val="00E524BB"/>
    <w:rsid w:val="00E527A7"/>
    <w:rsid w:val="00E52829"/>
    <w:rsid w:val="00E54F0E"/>
    <w:rsid w:val="00E554C4"/>
    <w:rsid w:val="00E55F7B"/>
    <w:rsid w:val="00E55FED"/>
    <w:rsid w:val="00E562CF"/>
    <w:rsid w:val="00E56543"/>
    <w:rsid w:val="00E609FF"/>
    <w:rsid w:val="00E620C8"/>
    <w:rsid w:val="00E62445"/>
    <w:rsid w:val="00E649FC"/>
    <w:rsid w:val="00E64AF0"/>
    <w:rsid w:val="00E655D3"/>
    <w:rsid w:val="00E664AC"/>
    <w:rsid w:val="00E67CCE"/>
    <w:rsid w:val="00E70385"/>
    <w:rsid w:val="00E706C6"/>
    <w:rsid w:val="00E71925"/>
    <w:rsid w:val="00E73FD8"/>
    <w:rsid w:val="00E74C66"/>
    <w:rsid w:val="00E75921"/>
    <w:rsid w:val="00E768EB"/>
    <w:rsid w:val="00E77027"/>
    <w:rsid w:val="00E77EE3"/>
    <w:rsid w:val="00E77F1F"/>
    <w:rsid w:val="00E803A1"/>
    <w:rsid w:val="00E80521"/>
    <w:rsid w:val="00E80F20"/>
    <w:rsid w:val="00E81745"/>
    <w:rsid w:val="00E82628"/>
    <w:rsid w:val="00E82A22"/>
    <w:rsid w:val="00E8373E"/>
    <w:rsid w:val="00E84EF4"/>
    <w:rsid w:val="00E853E4"/>
    <w:rsid w:val="00E87825"/>
    <w:rsid w:val="00E879CB"/>
    <w:rsid w:val="00E87CFA"/>
    <w:rsid w:val="00E90882"/>
    <w:rsid w:val="00E90FA7"/>
    <w:rsid w:val="00E9107B"/>
    <w:rsid w:val="00E917CF"/>
    <w:rsid w:val="00E921FD"/>
    <w:rsid w:val="00E92392"/>
    <w:rsid w:val="00E93784"/>
    <w:rsid w:val="00E93FBD"/>
    <w:rsid w:val="00E947D8"/>
    <w:rsid w:val="00E94854"/>
    <w:rsid w:val="00E956CC"/>
    <w:rsid w:val="00E95AD2"/>
    <w:rsid w:val="00E967BA"/>
    <w:rsid w:val="00E97804"/>
    <w:rsid w:val="00E97B18"/>
    <w:rsid w:val="00EA1096"/>
    <w:rsid w:val="00EA1EF0"/>
    <w:rsid w:val="00EA2693"/>
    <w:rsid w:val="00EA2978"/>
    <w:rsid w:val="00EA3753"/>
    <w:rsid w:val="00EA3B3D"/>
    <w:rsid w:val="00EA3E6D"/>
    <w:rsid w:val="00EA50A3"/>
    <w:rsid w:val="00EA5B41"/>
    <w:rsid w:val="00EA6067"/>
    <w:rsid w:val="00EA6C7F"/>
    <w:rsid w:val="00EA6CAC"/>
    <w:rsid w:val="00EA6E10"/>
    <w:rsid w:val="00EA70C1"/>
    <w:rsid w:val="00EA7468"/>
    <w:rsid w:val="00EB0696"/>
    <w:rsid w:val="00EB10DB"/>
    <w:rsid w:val="00EB132E"/>
    <w:rsid w:val="00EB2D3C"/>
    <w:rsid w:val="00EB2E5E"/>
    <w:rsid w:val="00EB33FD"/>
    <w:rsid w:val="00EB3595"/>
    <w:rsid w:val="00EB4926"/>
    <w:rsid w:val="00EB6BCB"/>
    <w:rsid w:val="00EB7B81"/>
    <w:rsid w:val="00EC1137"/>
    <w:rsid w:val="00EC1587"/>
    <w:rsid w:val="00EC16D7"/>
    <w:rsid w:val="00EC23AD"/>
    <w:rsid w:val="00EC28D1"/>
    <w:rsid w:val="00EC36F8"/>
    <w:rsid w:val="00EC3B8D"/>
    <w:rsid w:val="00EC48EE"/>
    <w:rsid w:val="00EC4DC7"/>
    <w:rsid w:val="00EC4FD5"/>
    <w:rsid w:val="00EC5264"/>
    <w:rsid w:val="00EC6481"/>
    <w:rsid w:val="00EC7478"/>
    <w:rsid w:val="00ED02C3"/>
    <w:rsid w:val="00ED0AFE"/>
    <w:rsid w:val="00ED14DA"/>
    <w:rsid w:val="00ED2752"/>
    <w:rsid w:val="00ED38FC"/>
    <w:rsid w:val="00ED407A"/>
    <w:rsid w:val="00ED447C"/>
    <w:rsid w:val="00ED53B8"/>
    <w:rsid w:val="00ED6A99"/>
    <w:rsid w:val="00ED7267"/>
    <w:rsid w:val="00ED78E8"/>
    <w:rsid w:val="00ED7E56"/>
    <w:rsid w:val="00EE0137"/>
    <w:rsid w:val="00EE02DA"/>
    <w:rsid w:val="00EE179A"/>
    <w:rsid w:val="00EE1C9A"/>
    <w:rsid w:val="00EE2790"/>
    <w:rsid w:val="00EE298F"/>
    <w:rsid w:val="00EE320C"/>
    <w:rsid w:val="00EE3D9D"/>
    <w:rsid w:val="00EE5E34"/>
    <w:rsid w:val="00EE6239"/>
    <w:rsid w:val="00EE69B7"/>
    <w:rsid w:val="00EE7785"/>
    <w:rsid w:val="00EF29B3"/>
    <w:rsid w:val="00EF2A71"/>
    <w:rsid w:val="00EF2AC2"/>
    <w:rsid w:val="00EF4CFA"/>
    <w:rsid w:val="00EF5530"/>
    <w:rsid w:val="00EF6EE7"/>
    <w:rsid w:val="00EF7201"/>
    <w:rsid w:val="00F00664"/>
    <w:rsid w:val="00F00EB9"/>
    <w:rsid w:val="00F01BF9"/>
    <w:rsid w:val="00F027E7"/>
    <w:rsid w:val="00F02876"/>
    <w:rsid w:val="00F038CA"/>
    <w:rsid w:val="00F03FBA"/>
    <w:rsid w:val="00F05583"/>
    <w:rsid w:val="00F055EA"/>
    <w:rsid w:val="00F05795"/>
    <w:rsid w:val="00F07E3D"/>
    <w:rsid w:val="00F1144E"/>
    <w:rsid w:val="00F11FC9"/>
    <w:rsid w:val="00F12328"/>
    <w:rsid w:val="00F13858"/>
    <w:rsid w:val="00F142CC"/>
    <w:rsid w:val="00F14455"/>
    <w:rsid w:val="00F15042"/>
    <w:rsid w:val="00F154B6"/>
    <w:rsid w:val="00F20478"/>
    <w:rsid w:val="00F20D26"/>
    <w:rsid w:val="00F20E32"/>
    <w:rsid w:val="00F21C67"/>
    <w:rsid w:val="00F21E6F"/>
    <w:rsid w:val="00F234A2"/>
    <w:rsid w:val="00F2380F"/>
    <w:rsid w:val="00F247E7"/>
    <w:rsid w:val="00F24DDE"/>
    <w:rsid w:val="00F25249"/>
    <w:rsid w:val="00F25462"/>
    <w:rsid w:val="00F25517"/>
    <w:rsid w:val="00F25522"/>
    <w:rsid w:val="00F25D20"/>
    <w:rsid w:val="00F26483"/>
    <w:rsid w:val="00F26C71"/>
    <w:rsid w:val="00F2724C"/>
    <w:rsid w:val="00F30C36"/>
    <w:rsid w:val="00F316A9"/>
    <w:rsid w:val="00F31F35"/>
    <w:rsid w:val="00F32CE0"/>
    <w:rsid w:val="00F336F4"/>
    <w:rsid w:val="00F34735"/>
    <w:rsid w:val="00F350DB"/>
    <w:rsid w:val="00F3554A"/>
    <w:rsid w:val="00F355D7"/>
    <w:rsid w:val="00F35AAF"/>
    <w:rsid w:val="00F35ED3"/>
    <w:rsid w:val="00F363DB"/>
    <w:rsid w:val="00F369B8"/>
    <w:rsid w:val="00F37655"/>
    <w:rsid w:val="00F376BC"/>
    <w:rsid w:val="00F37812"/>
    <w:rsid w:val="00F40C70"/>
    <w:rsid w:val="00F410E0"/>
    <w:rsid w:val="00F4241B"/>
    <w:rsid w:val="00F429F1"/>
    <w:rsid w:val="00F4369A"/>
    <w:rsid w:val="00F459DF"/>
    <w:rsid w:val="00F4603D"/>
    <w:rsid w:val="00F4614C"/>
    <w:rsid w:val="00F46A1E"/>
    <w:rsid w:val="00F47145"/>
    <w:rsid w:val="00F47680"/>
    <w:rsid w:val="00F505E3"/>
    <w:rsid w:val="00F509D0"/>
    <w:rsid w:val="00F517B6"/>
    <w:rsid w:val="00F51823"/>
    <w:rsid w:val="00F52B86"/>
    <w:rsid w:val="00F53AE6"/>
    <w:rsid w:val="00F5414B"/>
    <w:rsid w:val="00F543E3"/>
    <w:rsid w:val="00F54544"/>
    <w:rsid w:val="00F546F3"/>
    <w:rsid w:val="00F54D23"/>
    <w:rsid w:val="00F5554E"/>
    <w:rsid w:val="00F55D86"/>
    <w:rsid w:val="00F56EF0"/>
    <w:rsid w:val="00F57230"/>
    <w:rsid w:val="00F5762D"/>
    <w:rsid w:val="00F610BD"/>
    <w:rsid w:val="00F61696"/>
    <w:rsid w:val="00F62ED0"/>
    <w:rsid w:val="00F657A7"/>
    <w:rsid w:val="00F663E7"/>
    <w:rsid w:val="00F679CB"/>
    <w:rsid w:val="00F67CA6"/>
    <w:rsid w:val="00F67EAA"/>
    <w:rsid w:val="00F719DF"/>
    <w:rsid w:val="00F73C0C"/>
    <w:rsid w:val="00F7430B"/>
    <w:rsid w:val="00F743B2"/>
    <w:rsid w:val="00F75714"/>
    <w:rsid w:val="00F75DA4"/>
    <w:rsid w:val="00F76FD3"/>
    <w:rsid w:val="00F7714F"/>
    <w:rsid w:val="00F77736"/>
    <w:rsid w:val="00F77CA2"/>
    <w:rsid w:val="00F8035F"/>
    <w:rsid w:val="00F80571"/>
    <w:rsid w:val="00F80976"/>
    <w:rsid w:val="00F80B2D"/>
    <w:rsid w:val="00F82CCD"/>
    <w:rsid w:val="00F83143"/>
    <w:rsid w:val="00F83565"/>
    <w:rsid w:val="00F839D4"/>
    <w:rsid w:val="00F83CFB"/>
    <w:rsid w:val="00F854D0"/>
    <w:rsid w:val="00F85A3D"/>
    <w:rsid w:val="00F85F1C"/>
    <w:rsid w:val="00F86A86"/>
    <w:rsid w:val="00F870D0"/>
    <w:rsid w:val="00F87232"/>
    <w:rsid w:val="00F90629"/>
    <w:rsid w:val="00F90B52"/>
    <w:rsid w:val="00F90D86"/>
    <w:rsid w:val="00F912D2"/>
    <w:rsid w:val="00F91A6C"/>
    <w:rsid w:val="00F91E7D"/>
    <w:rsid w:val="00F9218B"/>
    <w:rsid w:val="00F9261A"/>
    <w:rsid w:val="00F93539"/>
    <w:rsid w:val="00F94365"/>
    <w:rsid w:val="00F95331"/>
    <w:rsid w:val="00F955DD"/>
    <w:rsid w:val="00F970A3"/>
    <w:rsid w:val="00F970E8"/>
    <w:rsid w:val="00F975BF"/>
    <w:rsid w:val="00F97A38"/>
    <w:rsid w:val="00F97A3A"/>
    <w:rsid w:val="00FA172C"/>
    <w:rsid w:val="00FA2BE5"/>
    <w:rsid w:val="00FA2FC3"/>
    <w:rsid w:val="00FA42E3"/>
    <w:rsid w:val="00FA5290"/>
    <w:rsid w:val="00FA5731"/>
    <w:rsid w:val="00FA60B1"/>
    <w:rsid w:val="00FA63A2"/>
    <w:rsid w:val="00FA72CB"/>
    <w:rsid w:val="00FA7CE3"/>
    <w:rsid w:val="00FB1899"/>
    <w:rsid w:val="00FB1FA6"/>
    <w:rsid w:val="00FB3175"/>
    <w:rsid w:val="00FB5276"/>
    <w:rsid w:val="00FB6225"/>
    <w:rsid w:val="00FB6D3D"/>
    <w:rsid w:val="00FC001F"/>
    <w:rsid w:val="00FC04EF"/>
    <w:rsid w:val="00FC2DB6"/>
    <w:rsid w:val="00FC3271"/>
    <w:rsid w:val="00FC3CF2"/>
    <w:rsid w:val="00FC4258"/>
    <w:rsid w:val="00FC5441"/>
    <w:rsid w:val="00FC56F4"/>
    <w:rsid w:val="00FC5701"/>
    <w:rsid w:val="00FC64AC"/>
    <w:rsid w:val="00FC6911"/>
    <w:rsid w:val="00FD160B"/>
    <w:rsid w:val="00FD2461"/>
    <w:rsid w:val="00FD26CC"/>
    <w:rsid w:val="00FD3645"/>
    <w:rsid w:val="00FD39B7"/>
    <w:rsid w:val="00FD3BA2"/>
    <w:rsid w:val="00FD3FDC"/>
    <w:rsid w:val="00FD6D1B"/>
    <w:rsid w:val="00FD6D50"/>
    <w:rsid w:val="00FD7117"/>
    <w:rsid w:val="00FD765B"/>
    <w:rsid w:val="00FD767E"/>
    <w:rsid w:val="00FD7C06"/>
    <w:rsid w:val="00FE00E7"/>
    <w:rsid w:val="00FE01E8"/>
    <w:rsid w:val="00FE03F3"/>
    <w:rsid w:val="00FE0CCF"/>
    <w:rsid w:val="00FE28B2"/>
    <w:rsid w:val="00FE296C"/>
    <w:rsid w:val="00FE2B89"/>
    <w:rsid w:val="00FE4C4E"/>
    <w:rsid w:val="00FE4D53"/>
    <w:rsid w:val="00FE5F32"/>
    <w:rsid w:val="00FE70DB"/>
    <w:rsid w:val="00FF06BA"/>
    <w:rsid w:val="00FF0916"/>
    <w:rsid w:val="00FF1030"/>
    <w:rsid w:val="00FF1EC1"/>
    <w:rsid w:val="00FF2DF8"/>
    <w:rsid w:val="00FF305F"/>
    <w:rsid w:val="00FF444A"/>
    <w:rsid w:val="00FF5779"/>
    <w:rsid w:val="00FF6402"/>
    <w:rsid w:val="00FF6ECF"/>
    <w:rsid w:val="00FF6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8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0D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1"/>
    <w:next w:val="a"/>
    <w:link w:val="2Char"/>
    <w:qFormat/>
    <w:rsid w:val="000D08D8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D08D8"/>
    <w:rPr>
      <w:color w:val="808080"/>
    </w:rPr>
  </w:style>
  <w:style w:type="paragraph" w:styleId="a4">
    <w:name w:val="Balloon Text"/>
    <w:basedOn w:val="a"/>
    <w:link w:val="Char"/>
    <w:uiPriority w:val="99"/>
    <w:semiHidden/>
    <w:unhideWhenUsed/>
    <w:rsid w:val="000D08D8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0D08D8"/>
    <w:rPr>
      <w:sz w:val="18"/>
      <w:szCs w:val="18"/>
    </w:rPr>
  </w:style>
  <w:style w:type="character" w:customStyle="1" w:styleId="1Char">
    <w:name w:val="标题 1 Char"/>
    <w:aliases w:val="H1 Char,h1 Char,Heading 1 3GPP Char"/>
    <w:basedOn w:val="a0"/>
    <w:link w:val="1"/>
    <w:rsid w:val="000D08D8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2 Char,h2 Char,DO NOT USE_h2 Char,h21 Char,Heading 2 3GPP Char,Head2A Char,2 Char,Head 2 Char,l2 Char,TitreProp Char,UNDERRUBRIK 1-2 Char,Header 2 Char,ITT t2 Char,PA Major Section Char,Livello 2 Char,R2 Char,H21 Char,Heading 2 Hidden Char"/>
    <w:basedOn w:val="a0"/>
    <w:link w:val="2"/>
    <w:rsid w:val="000D08D8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Char0"/>
    <w:rsid w:val="000D08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b/>
      <w:noProof/>
      <w:kern w:val="0"/>
      <w:sz w:val="18"/>
      <w:szCs w:val="20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5"/>
    <w:rsid w:val="000D08D8"/>
    <w:rPr>
      <w:rFonts w:ascii="Arial" w:eastAsia="宋体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0D08D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,cap Char,Caption Char,Caption Char1 Char,cap Char Char1,Caption Char Char1 Char,cap Char2"/>
    <w:basedOn w:val="a"/>
    <w:next w:val="a"/>
    <w:link w:val="Char1"/>
    <w:qFormat/>
    <w:rsid w:val="000D08D8"/>
    <w:pPr>
      <w:spacing w:before="120" w:after="120"/>
    </w:pPr>
    <w:rPr>
      <w:b/>
      <w:lang w:eastAsia="ja-JP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"/>
    <w:basedOn w:val="a0"/>
    <w:link w:val="a6"/>
    <w:rsid w:val="000D08D8"/>
    <w:rPr>
      <w:rFonts w:ascii="Times New Roman" w:eastAsia="宋体" w:hAnsi="Times New Roman" w:cs="Times New Roman"/>
      <w:b/>
      <w:kern w:val="0"/>
      <w:sz w:val="20"/>
      <w:szCs w:val="20"/>
      <w:lang w:val="en-GB" w:eastAsia="ja-JP"/>
    </w:rPr>
  </w:style>
  <w:style w:type="paragraph" w:styleId="a7">
    <w:name w:val="Document Map"/>
    <w:basedOn w:val="a"/>
    <w:link w:val="Char2"/>
    <w:uiPriority w:val="99"/>
    <w:semiHidden/>
    <w:unhideWhenUsed/>
    <w:rsid w:val="000D08D8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0D08D8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table" w:styleId="a8">
    <w:name w:val="Table Theme"/>
    <w:basedOn w:val="a1"/>
    <w:rsid w:val="00587F5A"/>
    <w:pPr>
      <w:spacing w:after="180"/>
    </w:pPr>
    <w:rPr>
      <w:rFonts w:ascii="Times New Roman" w:eastAsia="MS Mincho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2B5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B6718E"/>
    <w:pPr>
      <w:ind w:firstLineChars="200" w:firstLine="420"/>
    </w:pPr>
  </w:style>
  <w:style w:type="paragraph" w:customStyle="1" w:styleId="B1">
    <w:name w:val="B1"/>
    <w:basedOn w:val="ab"/>
    <w:link w:val="B1Char"/>
    <w:rsid w:val="0066442D"/>
    <w:pPr>
      <w:ind w:left="568" w:firstLineChars="0" w:hanging="284"/>
      <w:contextualSpacing w:val="0"/>
    </w:pPr>
    <w:rPr>
      <w:lang w:eastAsia="ja-JP"/>
    </w:rPr>
  </w:style>
  <w:style w:type="character" w:customStyle="1" w:styleId="B1Char">
    <w:name w:val="B1 Char"/>
    <w:basedOn w:val="a0"/>
    <w:link w:val="B1"/>
    <w:rsid w:val="0066442D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styleId="ab">
    <w:name w:val="List"/>
    <w:basedOn w:val="a"/>
    <w:uiPriority w:val="99"/>
    <w:semiHidden/>
    <w:unhideWhenUsed/>
    <w:rsid w:val="0066442D"/>
    <w:pPr>
      <w:ind w:left="200" w:hangingChars="200" w:hanging="200"/>
      <w:contextualSpacing/>
    </w:pPr>
  </w:style>
  <w:style w:type="character" w:customStyle="1" w:styleId="B1Zchn">
    <w:name w:val="B1 Zchn"/>
    <w:basedOn w:val="a0"/>
    <w:rsid w:val="003C23DE"/>
    <w:rPr>
      <w:rFonts w:ascii="Times New Roman" w:hAnsi="Times New Roman"/>
      <w:lang w:val="en-GB"/>
    </w:rPr>
  </w:style>
  <w:style w:type="paragraph" w:styleId="ac">
    <w:name w:val="footnote text"/>
    <w:basedOn w:val="a"/>
    <w:link w:val="Char3"/>
    <w:uiPriority w:val="99"/>
    <w:semiHidden/>
    <w:unhideWhenUsed/>
    <w:rsid w:val="0082502D"/>
    <w:pPr>
      <w:snapToGrid w:val="0"/>
    </w:pPr>
    <w:rPr>
      <w:sz w:val="18"/>
      <w:szCs w:val="18"/>
    </w:rPr>
  </w:style>
  <w:style w:type="character" w:customStyle="1" w:styleId="Char3">
    <w:name w:val="脚注文本 Char"/>
    <w:basedOn w:val="a0"/>
    <w:link w:val="ac"/>
    <w:uiPriority w:val="99"/>
    <w:semiHidden/>
    <w:rsid w:val="0082502D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d">
    <w:name w:val="footnote reference"/>
    <w:basedOn w:val="a0"/>
    <w:uiPriority w:val="99"/>
    <w:semiHidden/>
    <w:unhideWhenUsed/>
    <w:rsid w:val="0082502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6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69EE637-89FE-4BCA-A157-412D5C563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1404</TotalTime>
  <Pages>8</Pages>
  <Words>2363</Words>
  <Characters>13471</Characters>
  <Application>Microsoft Office Word</Application>
  <DocSecurity>0</DocSecurity>
  <Lines>112</Lines>
  <Paragraphs>31</Paragraphs>
  <ScaleCrop>false</ScaleCrop>
  <Company>zte</Company>
  <LinksUpToDate>false</LinksUpToDate>
  <CharactersWithSpaces>15803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shixiaojuan</dc:creator>
  <cp:keywords/>
  <dc:description/>
  <cp:lastModifiedBy>shixiaojuan</cp:lastModifiedBy>
  <cp:revision>3915</cp:revision>
  <dcterms:created xsi:type="dcterms:W3CDTF">2011-08-01T06:34:00Z</dcterms:created>
  <dcterms:modified xsi:type="dcterms:W3CDTF">2011-09-30T02:47:00Z</dcterms:modified>
</cp:coreProperties>
</file>